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A19D701">
      <w:pPr>
        <w:pStyle w:val="2"/>
        <w:rPr>
          <w:rFonts w:hint="eastAsia" w:ascii="仿宋" w:hAnsi="仿宋" w:eastAsia="仿宋" w:cs="仿宋"/>
          <w:sz w:val="32"/>
          <w:szCs w:val="32"/>
          <w:lang w:val="en-US" w:eastAsia="zh-CN"/>
        </w:rPr>
      </w:pPr>
    </w:p>
    <w:p w14:paraId="64840F07">
      <w:pPr>
        <w:pStyle w:val="2"/>
        <w:rPr>
          <w:rFonts w:hint="eastAsia" w:ascii="仿宋" w:hAnsi="仿宋" w:eastAsia="仿宋" w:cs="仿宋"/>
          <w:b/>
          <w:bCs/>
          <w:sz w:val="32"/>
          <w:szCs w:val="32"/>
          <w:lang w:val="en-US" w:eastAsia="zh-CN"/>
        </w:rPr>
      </w:pPr>
    </w:p>
    <w:p w14:paraId="0BB28B1C">
      <w:pPr>
        <w:pStyle w:val="2"/>
        <w:ind w:firstLine="2209" w:firstLineChars="500"/>
        <w:rPr>
          <w:rFonts w:hint="eastAsia" w:ascii="仿宋" w:hAnsi="仿宋" w:eastAsia="仿宋" w:cs="仿宋"/>
          <w:b/>
          <w:bCs/>
          <w:sz w:val="44"/>
          <w:szCs w:val="44"/>
          <w:lang w:val="en-US" w:eastAsia="zh-CN"/>
        </w:rPr>
      </w:pPr>
      <w:r>
        <w:rPr>
          <w:rFonts w:hint="eastAsia" w:ascii="仿宋" w:hAnsi="仿宋" w:eastAsia="仿宋" w:cs="仿宋"/>
          <w:b/>
          <w:bCs/>
          <w:sz w:val="44"/>
          <w:szCs w:val="44"/>
          <w:lang w:val="en-US" w:eastAsia="zh-CN"/>
        </w:rPr>
        <w:t>建设工程机械设备租赁</w:t>
      </w:r>
    </w:p>
    <w:p w14:paraId="6EA1EC90">
      <w:pPr>
        <w:pStyle w:val="2"/>
        <w:ind w:firstLine="2640" w:firstLineChars="600"/>
        <w:rPr>
          <w:rFonts w:hint="eastAsia" w:ascii="仿宋" w:hAnsi="仿宋" w:eastAsia="仿宋" w:cs="仿宋"/>
          <w:sz w:val="44"/>
          <w:szCs w:val="44"/>
          <w:lang w:val="en-US" w:eastAsia="zh-CN"/>
        </w:rPr>
      </w:pPr>
    </w:p>
    <w:p w14:paraId="3D8E9545">
      <w:pPr>
        <w:pStyle w:val="2"/>
        <w:ind w:firstLine="2640" w:firstLineChars="600"/>
        <w:rPr>
          <w:rFonts w:hint="eastAsia" w:ascii="仿宋" w:hAnsi="仿宋" w:eastAsia="仿宋" w:cs="仿宋"/>
          <w:sz w:val="44"/>
          <w:szCs w:val="44"/>
          <w:lang w:val="en-US" w:eastAsia="zh-CN"/>
        </w:rPr>
      </w:pPr>
    </w:p>
    <w:p w14:paraId="2856A6E5">
      <w:pPr>
        <w:pStyle w:val="2"/>
        <w:ind w:firstLine="2640" w:firstLineChars="600"/>
        <w:rPr>
          <w:rFonts w:hint="default" w:ascii="仿宋" w:hAnsi="仿宋" w:eastAsia="仿宋" w:cs="仿宋"/>
          <w:sz w:val="44"/>
          <w:szCs w:val="44"/>
          <w:lang w:val="en-US" w:eastAsia="zh-CN"/>
        </w:rPr>
      </w:pPr>
      <w:r>
        <w:rPr>
          <w:rFonts w:hint="eastAsia" w:ascii="仿宋" w:hAnsi="仿宋" w:eastAsia="仿宋" w:cs="仿宋"/>
          <w:sz w:val="44"/>
          <w:szCs w:val="44"/>
          <w:lang w:val="en-US" w:eastAsia="zh-CN"/>
        </w:rPr>
        <w:t xml:space="preserve"> </w:t>
      </w:r>
    </w:p>
    <w:p w14:paraId="35BA810B">
      <w:pPr>
        <w:pStyle w:val="2"/>
        <w:spacing w:before="0" w:after="0"/>
        <w:ind w:firstLine="0" w:firstLineChars="0"/>
        <w:jc w:val="center"/>
        <w:rPr>
          <w:rFonts w:hint="default" w:ascii="仿宋" w:hAnsi="仿宋" w:eastAsia="仿宋" w:cs="仿宋"/>
          <w:b/>
          <w:bCs/>
          <w:sz w:val="52"/>
          <w:szCs w:val="52"/>
          <w:lang w:val="en-US" w:eastAsia="zh-CN"/>
        </w:rPr>
      </w:pPr>
      <w:r>
        <w:rPr>
          <w:rFonts w:hint="eastAsia" w:ascii="仿宋" w:hAnsi="仿宋" w:eastAsia="仿宋" w:cs="仿宋"/>
          <w:b/>
          <w:bCs/>
          <w:sz w:val="52"/>
          <w:szCs w:val="52"/>
          <w:lang w:val="en-US" w:eastAsia="zh-CN"/>
        </w:rPr>
        <w:t>招标文件</w:t>
      </w:r>
    </w:p>
    <w:p w14:paraId="1A1FC0A7">
      <w:pPr>
        <w:pStyle w:val="2"/>
        <w:rPr>
          <w:rFonts w:hint="eastAsia" w:ascii="仿宋" w:hAnsi="仿宋" w:eastAsia="仿宋" w:cs="仿宋"/>
          <w:sz w:val="32"/>
          <w:szCs w:val="32"/>
          <w:lang w:val="en-US" w:eastAsia="zh-CN"/>
        </w:rPr>
      </w:pPr>
    </w:p>
    <w:p w14:paraId="0A4C9F03">
      <w:pPr>
        <w:pStyle w:val="2"/>
        <w:rPr>
          <w:rFonts w:hint="eastAsia" w:ascii="仿宋" w:hAnsi="仿宋" w:eastAsia="仿宋" w:cs="仿宋"/>
          <w:sz w:val="32"/>
          <w:szCs w:val="32"/>
          <w:lang w:val="en-US" w:eastAsia="zh-CN"/>
        </w:rPr>
      </w:pPr>
    </w:p>
    <w:p w14:paraId="2134986D">
      <w:pPr>
        <w:pStyle w:val="2"/>
        <w:rPr>
          <w:rFonts w:hint="eastAsia" w:ascii="仿宋" w:hAnsi="仿宋" w:eastAsia="仿宋" w:cs="仿宋"/>
          <w:sz w:val="32"/>
          <w:szCs w:val="32"/>
          <w:lang w:val="en-US" w:eastAsia="zh-CN"/>
        </w:rPr>
      </w:pPr>
    </w:p>
    <w:p w14:paraId="05486ECC">
      <w:pPr>
        <w:pStyle w:val="2"/>
        <w:rPr>
          <w:rFonts w:hint="eastAsia" w:ascii="仿宋" w:hAnsi="仿宋" w:eastAsia="仿宋" w:cs="仿宋"/>
          <w:sz w:val="32"/>
          <w:szCs w:val="32"/>
          <w:lang w:val="en-US" w:eastAsia="zh-CN"/>
        </w:rPr>
      </w:pPr>
    </w:p>
    <w:p w14:paraId="50242445">
      <w:pPr>
        <w:pStyle w:val="2"/>
        <w:rPr>
          <w:rFonts w:hint="eastAsia" w:ascii="仿宋" w:hAnsi="仿宋" w:eastAsia="仿宋" w:cs="仿宋"/>
          <w:sz w:val="32"/>
          <w:szCs w:val="32"/>
          <w:lang w:val="en-US" w:eastAsia="zh-CN"/>
        </w:rPr>
      </w:pPr>
    </w:p>
    <w:p w14:paraId="35A27DC3">
      <w:pPr>
        <w:pStyle w:val="2"/>
        <w:rPr>
          <w:rFonts w:hint="eastAsia" w:ascii="仿宋" w:hAnsi="仿宋" w:eastAsia="仿宋" w:cs="仿宋"/>
          <w:sz w:val="32"/>
          <w:szCs w:val="32"/>
          <w:lang w:val="en-US" w:eastAsia="zh-CN"/>
        </w:rPr>
      </w:pPr>
    </w:p>
    <w:p w14:paraId="78A36F76">
      <w:pPr>
        <w:pStyle w:val="2"/>
        <w:rPr>
          <w:rFonts w:hint="eastAsia" w:ascii="仿宋" w:hAnsi="仿宋" w:eastAsia="仿宋" w:cs="仿宋"/>
          <w:sz w:val="32"/>
          <w:szCs w:val="32"/>
          <w:lang w:val="en-US" w:eastAsia="zh-CN"/>
        </w:rPr>
      </w:pPr>
    </w:p>
    <w:p w14:paraId="17B54ECE">
      <w:pPr>
        <w:pStyle w:val="2"/>
        <w:rPr>
          <w:rFonts w:hint="eastAsia" w:ascii="仿宋" w:hAnsi="仿宋" w:eastAsia="仿宋" w:cs="仿宋"/>
          <w:sz w:val="32"/>
          <w:szCs w:val="32"/>
          <w:lang w:val="en-US" w:eastAsia="zh-CN"/>
        </w:rPr>
      </w:pPr>
    </w:p>
    <w:p w14:paraId="058C9C25">
      <w:pPr>
        <w:pStyle w:val="2"/>
        <w:rPr>
          <w:rFonts w:hint="eastAsia" w:ascii="仿宋" w:hAnsi="仿宋" w:eastAsia="仿宋" w:cs="仿宋"/>
          <w:sz w:val="32"/>
          <w:szCs w:val="32"/>
          <w:lang w:val="en-US" w:eastAsia="zh-CN"/>
        </w:rPr>
      </w:pPr>
    </w:p>
    <w:p w14:paraId="645D4AE1">
      <w:pPr>
        <w:pStyle w:val="2"/>
        <w:jc w:val="center"/>
        <w:rPr>
          <w:rFonts w:hint="eastAsia" w:ascii="仿宋" w:hAnsi="仿宋" w:eastAsia="仿宋" w:cs="仿宋"/>
          <w:sz w:val="32"/>
          <w:szCs w:val="32"/>
          <w:lang w:val="en-US" w:eastAsia="zh-CN"/>
        </w:rPr>
      </w:pPr>
      <w:r>
        <w:rPr>
          <w:rFonts w:hint="eastAsia" w:ascii="仿宋" w:hAnsi="仿宋" w:eastAsia="仿宋" w:cs="仿宋"/>
          <w:b/>
          <w:bCs/>
          <w:sz w:val="32"/>
          <w:szCs w:val="32"/>
          <w:lang w:val="en-US" w:eastAsia="zh-CN"/>
        </w:rPr>
        <w:t>淮南新启昂建设工程有限公司</w:t>
      </w:r>
    </w:p>
    <w:p w14:paraId="2751C413">
      <w:pPr>
        <w:pStyle w:val="2"/>
        <w:rPr>
          <w:rFonts w:hint="eastAsia" w:ascii="仿宋" w:hAnsi="仿宋" w:eastAsia="仿宋" w:cs="仿宋"/>
          <w:sz w:val="32"/>
          <w:szCs w:val="32"/>
          <w:lang w:val="en-US" w:eastAsia="zh-CN"/>
        </w:rPr>
      </w:pPr>
    </w:p>
    <w:p w14:paraId="539963D5">
      <w:pPr>
        <w:pStyle w:val="2"/>
        <w:rPr>
          <w:rFonts w:hint="eastAsia" w:ascii="仿宋" w:hAnsi="仿宋" w:eastAsia="仿宋" w:cs="仿宋"/>
          <w:sz w:val="32"/>
          <w:szCs w:val="32"/>
          <w:lang w:val="en-US" w:eastAsia="zh-CN"/>
        </w:rPr>
      </w:pPr>
    </w:p>
    <w:p w14:paraId="1939FD48">
      <w:pPr>
        <w:pStyle w:val="2"/>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淮南新启昂建设工程有限公司因建设工程项目施工需要，现对以下机械设备租赁进行公开招标，欢迎具有相关资质的供应商参与投标。</w:t>
      </w:r>
    </w:p>
    <w:p w14:paraId="462B214C">
      <w:pPr>
        <w:pStyle w:val="2"/>
        <w:numPr>
          <w:ilvl w:val="0"/>
          <w:numId w:val="1"/>
        </w:numPr>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招标条件</w:t>
      </w:r>
    </w:p>
    <w:p w14:paraId="127BCCB0">
      <w:pPr>
        <w:pStyle w:val="2"/>
        <w:numPr>
          <w:ilvl w:val="0"/>
          <w:numId w:val="2"/>
        </w:numP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招标项目名称：建设工程机械设备租赁</w:t>
      </w:r>
    </w:p>
    <w:p w14:paraId="20F7A3BB">
      <w:pPr>
        <w:pStyle w:val="2"/>
        <w:numPr>
          <w:ilvl w:val="0"/>
          <w:numId w:val="2"/>
        </w:numPr>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招标人：淮南新启昂建设工程有限公司</w:t>
      </w:r>
    </w:p>
    <w:p w14:paraId="62CF57C9">
      <w:pPr>
        <w:pStyle w:val="2"/>
        <w:numPr>
          <w:ilvl w:val="0"/>
          <w:numId w:val="0"/>
        </w:numPr>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二、招标范围：本次招标的机械设备租赁项目包括但不限于以下设备：</w:t>
      </w:r>
    </w:p>
    <w:tbl>
      <w:tblPr>
        <w:tblStyle w:val="9"/>
        <w:tblW w:w="8509"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65"/>
        <w:gridCol w:w="2850"/>
        <w:gridCol w:w="1256"/>
        <w:gridCol w:w="1556"/>
        <w:gridCol w:w="2082"/>
      </w:tblGrid>
      <w:tr w14:paraId="156CE37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F5564C">
            <w:pPr>
              <w:keepNext w:val="0"/>
              <w:keepLines w:val="0"/>
              <w:widowControl/>
              <w:suppressLineNumbers w:val="0"/>
              <w:jc w:val="center"/>
              <w:textAlignment w:val="center"/>
              <w:rPr>
                <w:rFonts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序号</w:t>
            </w:r>
          </w:p>
        </w:tc>
        <w:tc>
          <w:tcPr>
            <w:tcW w:w="2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AE5A26">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机械设备名称</w:t>
            </w:r>
          </w:p>
        </w:tc>
        <w:tc>
          <w:tcPr>
            <w:tcW w:w="12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9C7ABF">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单位</w:t>
            </w:r>
          </w:p>
        </w:tc>
        <w:tc>
          <w:tcPr>
            <w:tcW w:w="15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F2799B">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单价/元</w:t>
            </w:r>
          </w:p>
        </w:tc>
        <w:tc>
          <w:tcPr>
            <w:tcW w:w="20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340368">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备注</w:t>
            </w:r>
          </w:p>
        </w:tc>
      </w:tr>
      <w:tr w14:paraId="079001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DE537B">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1</w:t>
            </w:r>
          </w:p>
        </w:tc>
        <w:tc>
          <w:tcPr>
            <w:tcW w:w="2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7E7D86">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大挖掘机(200-220)</w:t>
            </w:r>
          </w:p>
        </w:tc>
        <w:tc>
          <w:tcPr>
            <w:tcW w:w="12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CE6988">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小时</w:t>
            </w:r>
          </w:p>
        </w:tc>
        <w:tc>
          <w:tcPr>
            <w:tcW w:w="15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31D357">
            <w:pPr>
              <w:jc w:val="center"/>
              <w:rPr>
                <w:rFonts w:hint="eastAsia" w:ascii="仿宋" w:hAnsi="仿宋" w:eastAsia="仿宋" w:cs="仿宋"/>
                <w:i w:val="0"/>
                <w:iCs w:val="0"/>
                <w:color w:val="000000"/>
                <w:sz w:val="28"/>
                <w:szCs w:val="28"/>
                <w:u w:val="none"/>
              </w:rPr>
            </w:pPr>
          </w:p>
        </w:tc>
        <w:tc>
          <w:tcPr>
            <w:tcW w:w="20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DDC75E">
            <w:pPr>
              <w:jc w:val="center"/>
              <w:rPr>
                <w:rFonts w:hint="eastAsia" w:ascii="仿宋" w:hAnsi="仿宋" w:eastAsia="仿宋" w:cs="仿宋"/>
                <w:i w:val="0"/>
                <w:iCs w:val="0"/>
                <w:color w:val="000000"/>
                <w:sz w:val="28"/>
                <w:szCs w:val="28"/>
                <w:u w:val="none"/>
              </w:rPr>
            </w:pPr>
          </w:p>
        </w:tc>
      </w:tr>
      <w:tr w14:paraId="764BC23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4B1841">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2</w:t>
            </w:r>
          </w:p>
        </w:tc>
        <w:tc>
          <w:tcPr>
            <w:tcW w:w="2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FE677D">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大捣机(200-270)</w:t>
            </w:r>
          </w:p>
        </w:tc>
        <w:tc>
          <w:tcPr>
            <w:tcW w:w="12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AB88AC">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小时</w:t>
            </w:r>
          </w:p>
        </w:tc>
        <w:tc>
          <w:tcPr>
            <w:tcW w:w="15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9CFCC8">
            <w:pPr>
              <w:jc w:val="center"/>
              <w:rPr>
                <w:rFonts w:hint="eastAsia" w:ascii="仿宋" w:hAnsi="仿宋" w:eastAsia="仿宋" w:cs="仿宋"/>
                <w:i w:val="0"/>
                <w:iCs w:val="0"/>
                <w:color w:val="000000"/>
                <w:sz w:val="28"/>
                <w:szCs w:val="28"/>
                <w:u w:val="none"/>
              </w:rPr>
            </w:pPr>
          </w:p>
        </w:tc>
        <w:tc>
          <w:tcPr>
            <w:tcW w:w="20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CA7B8F">
            <w:pPr>
              <w:jc w:val="center"/>
              <w:rPr>
                <w:rFonts w:hint="eastAsia" w:ascii="仿宋" w:hAnsi="仿宋" w:eastAsia="仿宋" w:cs="仿宋"/>
                <w:i w:val="0"/>
                <w:iCs w:val="0"/>
                <w:color w:val="000000"/>
                <w:sz w:val="28"/>
                <w:szCs w:val="28"/>
                <w:u w:val="none"/>
              </w:rPr>
            </w:pPr>
          </w:p>
        </w:tc>
      </w:tr>
      <w:tr w14:paraId="5D40DAE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A31EA1">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3</w:t>
            </w:r>
          </w:p>
        </w:tc>
        <w:tc>
          <w:tcPr>
            <w:tcW w:w="2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5FB12E">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小挖掘机60</w:t>
            </w:r>
          </w:p>
        </w:tc>
        <w:tc>
          <w:tcPr>
            <w:tcW w:w="12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B096EB">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小时</w:t>
            </w:r>
          </w:p>
        </w:tc>
        <w:tc>
          <w:tcPr>
            <w:tcW w:w="15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0A4B88">
            <w:pPr>
              <w:jc w:val="center"/>
              <w:rPr>
                <w:rFonts w:hint="eastAsia" w:ascii="仿宋" w:hAnsi="仿宋" w:eastAsia="仿宋" w:cs="仿宋"/>
                <w:i w:val="0"/>
                <w:iCs w:val="0"/>
                <w:color w:val="000000"/>
                <w:sz w:val="28"/>
                <w:szCs w:val="28"/>
                <w:u w:val="none"/>
              </w:rPr>
            </w:pPr>
          </w:p>
        </w:tc>
        <w:tc>
          <w:tcPr>
            <w:tcW w:w="20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E6E360">
            <w:pPr>
              <w:jc w:val="center"/>
              <w:rPr>
                <w:rFonts w:hint="eastAsia" w:ascii="仿宋" w:hAnsi="仿宋" w:eastAsia="仿宋" w:cs="仿宋"/>
                <w:i w:val="0"/>
                <w:iCs w:val="0"/>
                <w:color w:val="000000"/>
                <w:sz w:val="28"/>
                <w:szCs w:val="28"/>
                <w:u w:val="none"/>
              </w:rPr>
            </w:pPr>
          </w:p>
        </w:tc>
      </w:tr>
      <w:tr w14:paraId="5F86FEB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99FC9B">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4</w:t>
            </w:r>
          </w:p>
        </w:tc>
        <w:tc>
          <w:tcPr>
            <w:tcW w:w="2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437E28">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小捣机60</w:t>
            </w:r>
          </w:p>
        </w:tc>
        <w:tc>
          <w:tcPr>
            <w:tcW w:w="12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42C4EA">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小时</w:t>
            </w:r>
          </w:p>
        </w:tc>
        <w:tc>
          <w:tcPr>
            <w:tcW w:w="15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B9B46C">
            <w:pPr>
              <w:jc w:val="center"/>
              <w:rPr>
                <w:rFonts w:hint="eastAsia" w:ascii="仿宋" w:hAnsi="仿宋" w:eastAsia="仿宋" w:cs="仿宋"/>
                <w:i w:val="0"/>
                <w:iCs w:val="0"/>
                <w:color w:val="000000"/>
                <w:sz w:val="28"/>
                <w:szCs w:val="28"/>
                <w:u w:val="none"/>
              </w:rPr>
            </w:pPr>
          </w:p>
        </w:tc>
        <w:tc>
          <w:tcPr>
            <w:tcW w:w="20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B952EB">
            <w:pPr>
              <w:jc w:val="center"/>
              <w:rPr>
                <w:rFonts w:hint="eastAsia" w:ascii="仿宋" w:hAnsi="仿宋" w:eastAsia="仿宋" w:cs="仿宋"/>
                <w:i w:val="0"/>
                <w:iCs w:val="0"/>
                <w:color w:val="000000"/>
                <w:sz w:val="28"/>
                <w:szCs w:val="28"/>
                <w:u w:val="none"/>
              </w:rPr>
            </w:pPr>
          </w:p>
        </w:tc>
      </w:tr>
      <w:tr w14:paraId="3FB2B98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A89124">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5</w:t>
            </w:r>
          </w:p>
        </w:tc>
        <w:tc>
          <w:tcPr>
            <w:tcW w:w="2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F4DA69">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轮式挖掘机65</w:t>
            </w:r>
          </w:p>
        </w:tc>
        <w:tc>
          <w:tcPr>
            <w:tcW w:w="12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6E15C4">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台班</w:t>
            </w:r>
          </w:p>
        </w:tc>
        <w:tc>
          <w:tcPr>
            <w:tcW w:w="15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7B10AD">
            <w:pPr>
              <w:jc w:val="center"/>
              <w:rPr>
                <w:rFonts w:hint="eastAsia" w:ascii="仿宋" w:hAnsi="仿宋" w:eastAsia="仿宋" w:cs="仿宋"/>
                <w:i w:val="0"/>
                <w:iCs w:val="0"/>
                <w:color w:val="000000"/>
                <w:sz w:val="28"/>
                <w:szCs w:val="28"/>
                <w:u w:val="none"/>
              </w:rPr>
            </w:pPr>
          </w:p>
        </w:tc>
        <w:tc>
          <w:tcPr>
            <w:tcW w:w="20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CD188C">
            <w:pPr>
              <w:jc w:val="center"/>
              <w:rPr>
                <w:rFonts w:hint="eastAsia" w:ascii="仿宋" w:hAnsi="仿宋" w:eastAsia="仿宋" w:cs="仿宋"/>
                <w:i w:val="0"/>
                <w:iCs w:val="0"/>
                <w:color w:val="000000"/>
                <w:sz w:val="28"/>
                <w:szCs w:val="28"/>
                <w:u w:val="none"/>
              </w:rPr>
            </w:pPr>
          </w:p>
        </w:tc>
      </w:tr>
      <w:tr w14:paraId="61CDC7F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5" w:hRule="atLeast"/>
        </w:trPr>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CEBC39">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6</w:t>
            </w:r>
          </w:p>
        </w:tc>
        <w:tc>
          <w:tcPr>
            <w:tcW w:w="2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BA851F">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推土机（130）</w:t>
            </w:r>
          </w:p>
        </w:tc>
        <w:tc>
          <w:tcPr>
            <w:tcW w:w="12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D786B6">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台班</w:t>
            </w:r>
          </w:p>
        </w:tc>
        <w:tc>
          <w:tcPr>
            <w:tcW w:w="15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CBACE4">
            <w:pPr>
              <w:jc w:val="center"/>
              <w:rPr>
                <w:rFonts w:hint="eastAsia" w:ascii="仿宋" w:hAnsi="仿宋" w:eastAsia="仿宋" w:cs="仿宋"/>
                <w:i w:val="0"/>
                <w:iCs w:val="0"/>
                <w:color w:val="000000"/>
                <w:sz w:val="28"/>
                <w:szCs w:val="28"/>
                <w:u w:val="none"/>
              </w:rPr>
            </w:pPr>
          </w:p>
        </w:tc>
        <w:tc>
          <w:tcPr>
            <w:tcW w:w="20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81EB99">
            <w:pPr>
              <w:jc w:val="center"/>
              <w:rPr>
                <w:rFonts w:hint="eastAsia" w:ascii="仿宋" w:hAnsi="仿宋" w:eastAsia="仿宋" w:cs="仿宋"/>
                <w:i w:val="0"/>
                <w:iCs w:val="0"/>
                <w:color w:val="000000"/>
                <w:sz w:val="28"/>
                <w:szCs w:val="28"/>
                <w:u w:val="none"/>
              </w:rPr>
            </w:pPr>
          </w:p>
        </w:tc>
      </w:tr>
      <w:tr w14:paraId="74BB775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16B2C0">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7</w:t>
            </w:r>
          </w:p>
        </w:tc>
        <w:tc>
          <w:tcPr>
            <w:tcW w:w="2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C51D4D">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推土机（160）</w:t>
            </w:r>
          </w:p>
        </w:tc>
        <w:tc>
          <w:tcPr>
            <w:tcW w:w="12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5B87E1">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台班</w:t>
            </w:r>
          </w:p>
        </w:tc>
        <w:tc>
          <w:tcPr>
            <w:tcW w:w="15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4690C6">
            <w:pPr>
              <w:jc w:val="center"/>
              <w:rPr>
                <w:rFonts w:hint="eastAsia" w:ascii="仿宋" w:hAnsi="仿宋" w:eastAsia="仿宋" w:cs="仿宋"/>
                <w:i w:val="0"/>
                <w:iCs w:val="0"/>
                <w:color w:val="000000"/>
                <w:sz w:val="28"/>
                <w:szCs w:val="28"/>
                <w:u w:val="none"/>
              </w:rPr>
            </w:pPr>
          </w:p>
        </w:tc>
        <w:tc>
          <w:tcPr>
            <w:tcW w:w="20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4F4B2B">
            <w:pPr>
              <w:jc w:val="center"/>
              <w:rPr>
                <w:rFonts w:hint="eastAsia" w:ascii="仿宋" w:hAnsi="仿宋" w:eastAsia="仿宋" w:cs="仿宋"/>
                <w:i w:val="0"/>
                <w:iCs w:val="0"/>
                <w:color w:val="000000"/>
                <w:sz w:val="28"/>
                <w:szCs w:val="28"/>
                <w:u w:val="none"/>
              </w:rPr>
            </w:pPr>
          </w:p>
        </w:tc>
      </w:tr>
      <w:tr w14:paraId="662665E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5" w:hRule="atLeast"/>
        </w:trPr>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E12FDD">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8</w:t>
            </w:r>
          </w:p>
        </w:tc>
        <w:tc>
          <w:tcPr>
            <w:tcW w:w="2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DAA260">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5.6米环保自卸车</w:t>
            </w:r>
          </w:p>
        </w:tc>
        <w:tc>
          <w:tcPr>
            <w:tcW w:w="12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D57A1A">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台班</w:t>
            </w:r>
          </w:p>
        </w:tc>
        <w:tc>
          <w:tcPr>
            <w:tcW w:w="15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7F991B">
            <w:pPr>
              <w:jc w:val="center"/>
              <w:rPr>
                <w:rFonts w:hint="eastAsia" w:ascii="仿宋" w:hAnsi="仿宋" w:eastAsia="仿宋" w:cs="仿宋"/>
                <w:i w:val="0"/>
                <w:iCs w:val="0"/>
                <w:color w:val="000000"/>
                <w:sz w:val="28"/>
                <w:szCs w:val="28"/>
                <w:u w:val="none"/>
              </w:rPr>
            </w:pPr>
          </w:p>
        </w:tc>
        <w:tc>
          <w:tcPr>
            <w:tcW w:w="20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6E428E">
            <w:pPr>
              <w:jc w:val="center"/>
              <w:rPr>
                <w:rFonts w:hint="eastAsia" w:ascii="仿宋" w:hAnsi="仿宋" w:eastAsia="仿宋" w:cs="仿宋"/>
                <w:i w:val="0"/>
                <w:iCs w:val="0"/>
                <w:color w:val="000000"/>
                <w:sz w:val="28"/>
                <w:szCs w:val="28"/>
                <w:u w:val="none"/>
              </w:rPr>
            </w:pPr>
          </w:p>
        </w:tc>
      </w:tr>
      <w:tr w14:paraId="146CF1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5" w:hRule="atLeast"/>
        </w:trPr>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8344E6">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9</w:t>
            </w:r>
          </w:p>
        </w:tc>
        <w:tc>
          <w:tcPr>
            <w:tcW w:w="2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912D28">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6.5米环保自卸车</w:t>
            </w:r>
          </w:p>
        </w:tc>
        <w:tc>
          <w:tcPr>
            <w:tcW w:w="12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97A0D9">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台班</w:t>
            </w:r>
          </w:p>
        </w:tc>
        <w:tc>
          <w:tcPr>
            <w:tcW w:w="15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44D86D">
            <w:pPr>
              <w:jc w:val="center"/>
              <w:rPr>
                <w:rFonts w:hint="eastAsia" w:ascii="仿宋" w:hAnsi="仿宋" w:eastAsia="仿宋" w:cs="仿宋"/>
                <w:i w:val="0"/>
                <w:iCs w:val="0"/>
                <w:color w:val="000000"/>
                <w:sz w:val="28"/>
                <w:szCs w:val="28"/>
                <w:u w:val="none"/>
              </w:rPr>
            </w:pPr>
          </w:p>
        </w:tc>
        <w:tc>
          <w:tcPr>
            <w:tcW w:w="20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B4A3F1">
            <w:pPr>
              <w:jc w:val="center"/>
              <w:rPr>
                <w:rFonts w:hint="eastAsia" w:ascii="仿宋" w:hAnsi="仿宋" w:eastAsia="仿宋" w:cs="仿宋"/>
                <w:i w:val="0"/>
                <w:iCs w:val="0"/>
                <w:color w:val="000000"/>
                <w:sz w:val="28"/>
                <w:szCs w:val="28"/>
                <w:u w:val="none"/>
              </w:rPr>
            </w:pPr>
          </w:p>
        </w:tc>
      </w:tr>
      <w:tr w14:paraId="249BDE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5" w:hRule="atLeast"/>
        </w:trPr>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5A1DE7">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10</w:t>
            </w:r>
          </w:p>
        </w:tc>
        <w:tc>
          <w:tcPr>
            <w:tcW w:w="2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77D2D9">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13.5米平板车</w:t>
            </w:r>
          </w:p>
        </w:tc>
        <w:tc>
          <w:tcPr>
            <w:tcW w:w="12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AEE436">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台班</w:t>
            </w:r>
          </w:p>
        </w:tc>
        <w:tc>
          <w:tcPr>
            <w:tcW w:w="15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A26479">
            <w:pPr>
              <w:jc w:val="center"/>
              <w:rPr>
                <w:rFonts w:hint="eastAsia" w:ascii="仿宋" w:hAnsi="仿宋" w:eastAsia="仿宋" w:cs="仿宋"/>
                <w:i w:val="0"/>
                <w:iCs w:val="0"/>
                <w:color w:val="000000"/>
                <w:sz w:val="28"/>
                <w:szCs w:val="28"/>
                <w:u w:val="none"/>
              </w:rPr>
            </w:pPr>
          </w:p>
        </w:tc>
        <w:tc>
          <w:tcPr>
            <w:tcW w:w="20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A0761D">
            <w:pPr>
              <w:jc w:val="center"/>
              <w:rPr>
                <w:rFonts w:hint="eastAsia" w:ascii="仿宋" w:hAnsi="仿宋" w:eastAsia="仿宋" w:cs="仿宋"/>
                <w:i w:val="0"/>
                <w:iCs w:val="0"/>
                <w:color w:val="000000"/>
                <w:sz w:val="28"/>
                <w:szCs w:val="28"/>
                <w:u w:val="none"/>
              </w:rPr>
            </w:pPr>
          </w:p>
        </w:tc>
      </w:tr>
      <w:tr w14:paraId="3759D9A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5" w:hRule="atLeast"/>
        </w:trPr>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6B2624">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11</w:t>
            </w:r>
          </w:p>
        </w:tc>
        <w:tc>
          <w:tcPr>
            <w:tcW w:w="2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C21F0C">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小型压路机3T</w:t>
            </w:r>
          </w:p>
        </w:tc>
        <w:tc>
          <w:tcPr>
            <w:tcW w:w="12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660422">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台班</w:t>
            </w:r>
          </w:p>
        </w:tc>
        <w:tc>
          <w:tcPr>
            <w:tcW w:w="15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C0B6DB">
            <w:pPr>
              <w:jc w:val="center"/>
              <w:rPr>
                <w:rFonts w:hint="eastAsia" w:ascii="仿宋" w:hAnsi="仿宋" w:eastAsia="仿宋" w:cs="仿宋"/>
                <w:i w:val="0"/>
                <w:iCs w:val="0"/>
                <w:color w:val="000000"/>
                <w:sz w:val="28"/>
                <w:szCs w:val="28"/>
                <w:u w:val="none"/>
              </w:rPr>
            </w:pPr>
          </w:p>
        </w:tc>
        <w:tc>
          <w:tcPr>
            <w:tcW w:w="20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7011FC">
            <w:pPr>
              <w:jc w:val="center"/>
              <w:rPr>
                <w:rFonts w:hint="eastAsia" w:ascii="仿宋" w:hAnsi="仿宋" w:eastAsia="仿宋" w:cs="仿宋"/>
                <w:i w:val="0"/>
                <w:iCs w:val="0"/>
                <w:color w:val="000000"/>
                <w:sz w:val="28"/>
                <w:szCs w:val="28"/>
                <w:u w:val="none"/>
              </w:rPr>
            </w:pPr>
          </w:p>
        </w:tc>
      </w:tr>
      <w:tr w14:paraId="44C94CF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5" w:hRule="atLeast"/>
        </w:trPr>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9DEF7B">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12</w:t>
            </w:r>
          </w:p>
        </w:tc>
        <w:tc>
          <w:tcPr>
            <w:tcW w:w="2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A30F83">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压路机22T</w:t>
            </w:r>
          </w:p>
        </w:tc>
        <w:tc>
          <w:tcPr>
            <w:tcW w:w="12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252ADD">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台班</w:t>
            </w:r>
          </w:p>
        </w:tc>
        <w:tc>
          <w:tcPr>
            <w:tcW w:w="15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027EC2">
            <w:pPr>
              <w:jc w:val="center"/>
              <w:rPr>
                <w:rFonts w:hint="eastAsia" w:ascii="仿宋" w:hAnsi="仿宋" w:eastAsia="仿宋" w:cs="仿宋"/>
                <w:i w:val="0"/>
                <w:iCs w:val="0"/>
                <w:color w:val="000000"/>
                <w:sz w:val="28"/>
                <w:szCs w:val="28"/>
                <w:u w:val="none"/>
              </w:rPr>
            </w:pPr>
          </w:p>
        </w:tc>
        <w:tc>
          <w:tcPr>
            <w:tcW w:w="20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06314F">
            <w:pPr>
              <w:jc w:val="center"/>
              <w:rPr>
                <w:rFonts w:hint="eastAsia" w:ascii="仿宋" w:hAnsi="仿宋" w:eastAsia="仿宋" w:cs="仿宋"/>
                <w:i w:val="0"/>
                <w:iCs w:val="0"/>
                <w:color w:val="000000"/>
                <w:sz w:val="28"/>
                <w:szCs w:val="28"/>
                <w:u w:val="none"/>
              </w:rPr>
            </w:pPr>
          </w:p>
        </w:tc>
      </w:tr>
      <w:tr w14:paraId="531AA77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5" w:hRule="atLeast"/>
        </w:trPr>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66D2D7">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13</w:t>
            </w:r>
          </w:p>
        </w:tc>
        <w:tc>
          <w:tcPr>
            <w:tcW w:w="2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33332E">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登高车28米</w:t>
            </w:r>
          </w:p>
        </w:tc>
        <w:tc>
          <w:tcPr>
            <w:tcW w:w="12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A5F2F0">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台班</w:t>
            </w:r>
          </w:p>
        </w:tc>
        <w:tc>
          <w:tcPr>
            <w:tcW w:w="15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D861F8">
            <w:pPr>
              <w:jc w:val="center"/>
              <w:rPr>
                <w:rFonts w:hint="eastAsia" w:ascii="仿宋" w:hAnsi="仿宋" w:eastAsia="仿宋" w:cs="仿宋"/>
                <w:i w:val="0"/>
                <w:iCs w:val="0"/>
                <w:color w:val="000000"/>
                <w:sz w:val="28"/>
                <w:szCs w:val="28"/>
                <w:u w:val="none"/>
              </w:rPr>
            </w:pPr>
          </w:p>
        </w:tc>
        <w:tc>
          <w:tcPr>
            <w:tcW w:w="20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47EA7E">
            <w:pPr>
              <w:jc w:val="center"/>
              <w:rPr>
                <w:rFonts w:hint="eastAsia" w:ascii="仿宋" w:hAnsi="仿宋" w:eastAsia="仿宋" w:cs="仿宋"/>
                <w:i w:val="0"/>
                <w:iCs w:val="0"/>
                <w:color w:val="000000"/>
                <w:sz w:val="28"/>
                <w:szCs w:val="28"/>
                <w:u w:val="none"/>
              </w:rPr>
            </w:pPr>
          </w:p>
        </w:tc>
      </w:tr>
      <w:tr w14:paraId="6101712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5" w:hRule="atLeast"/>
        </w:trPr>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EEBE23">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14</w:t>
            </w:r>
          </w:p>
        </w:tc>
        <w:tc>
          <w:tcPr>
            <w:tcW w:w="2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06C1A4">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登高车18米</w:t>
            </w:r>
          </w:p>
        </w:tc>
        <w:tc>
          <w:tcPr>
            <w:tcW w:w="12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47BB66">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台班</w:t>
            </w:r>
          </w:p>
        </w:tc>
        <w:tc>
          <w:tcPr>
            <w:tcW w:w="15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5786C9">
            <w:pPr>
              <w:jc w:val="center"/>
              <w:rPr>
                <w:rFonts w:hint="eastAsia" w:ascii="仿宋" w:hAnsi="仿宋" w:eastAsia="仿宋" w:cs="仿宋"/>
                <w:i w:val="0"/>
                <w:iCs w:val="0"/>
                <w:color w:val="000000"/>
                <w:sz w:val="28"/>
                <w:szCs w:val="28"/>
                <w:u w:val="none"/>
              </w:rPr>
            </w:pPr>
          </w:p>
        </w:tc>
        <w:tc>
          <w:tcPr>
            <w:tcW w:w="20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13D23D">
            <w:pPr>
              <w:jc w:val="center"/>
              <w:rPr>
                <w:rFonts w:hint="eastAsia" w:ascii="仿宋" w:hAnsi="仿宋" w:eastAsia="仿宋" w:cs="仿宋"/>
                <w:i w:val="0"/>
                <w:iCs w:val="0"/>
                <w:color w:val="000000"/>
                <w:sz w:val="28"/>
                <w:szCs w:val="28"/>
                <w:u w:val="none"/>
              </w:rPr>
            </w:pPr>
          </w:p>
        </w:tc>
      </w:tr>
      <w:tr w14:paraId="515ECCA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0D4C3F">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15</w:t>
            </w:r>
          </w:p>
        </w:tc>
        <w:tc>
          <w:tcPr>
            <w:tcW w:w="2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E61E54">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铲车（50）</w:t>
            </w:r>
          </w:p>
        </w:tc>
        <w:tc>
          <w:tcPr>
            <w:tcW w:w="12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640574">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台班</w:t>
            </w:r>
          </w:p>
        </w:tc>
        <w:tc>
          <w:tcPr>
            <w:tcW w:w="15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DECEEF">
            <w:pPr>
              <w:jc w:val="center"/>
              <w:rPr>
                <w:rFonts w:hint="eastAsia" w:ascii="仿宋" w:hAnsi="仿宋" w:eastAsia="仿宋" w:cs="仿宋"/>
                <w:i w:val="0"/>
                <w:iCs w:val="0"/>
                <w:color w:val="000000"/>
                <w:sz w:val="28"/>
                <w:szCs w:val="28"/>
                <w:u w:val="none"/>
              </w:rPr>
            </w:pPr>
          </w:p>
        </w:tc>
        <w:tc>
          <w:tcPr>
            <w:tcW w:w="20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FAF980">
            <w:pPr>
              <w:jc w:val="center"/>
              <w:rPr>
                <w:rFonts w:hint="eastAsia" w:ascii="仿宋" w:hAnsi="仿宋" w:eastAsia="仿宋" w:cs="仿宋"/>
                <w:i w:val="0"/>
                <w:iCs w:val="0"/>
                <w:color w:val="000000"/>
                <w:sz w:val="28"/>
                <w:szCs w:val="28"/>
                <w:u w:val="none"/>
              </w:rPr>
            </w:pPr>
          </w:p>
        </w:tc>
      </w:tr>
      <w:tr w14:paraId="66138E6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0" w:hRule="atLeast"/>
        </w:trPr>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6521C5">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16</w:t>
            </w:r>
          </w:p>
        </w:tc>
        <w:tc>
          <w:tcPr>
            <w:tcW w:w="2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B32D96">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灰土拌合机2204</w:t>
            </w:r>
          </w:p>
        </w:tc>
        <w:tc>
          <w:tcPr>
            <w:tcW w:w="12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48853D">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台班</w:t>
            </w:r>
          </w:p>
        </w:tc>
        <w:tc>
          <w:tcPr>
            <w:tcW w:w="15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8A7960">
            <w:pPr>
              <w:jc w:val="center"/>
              <w:rPr>
                <w:rFonts w:hint="eastAsia" w:ascii="仿宋" w:hAnsi="仿宋" w:eastAsia="仿宋" w:cs="仿宋"/>
                <w:i w:val="0"/>
                <w:iCs w:val="0"/>
                <w:color w:val="000000"/>
                <w:sz w:val="28"/>
                <w:szCs w:val="28"/>
                <w:u w:val="none"/>
              </w:rPr>
            </w:pPr>
          </w:p>
        </w:tc>
        <w:tc>
          <w:tcPr>
            <w:tcW w:w="20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FAAF02">
            <w:pPr>
              <w:jc w:val="center"/>
              <w:rPr>
                <w:rFonts w:hint="eastAsia" w:ascii="仿宋" w:hAnsi="仿宋" w:eastAsia="仿宋" w:cs="仿宋"/>
                <w:i w:val="0"/>
                <w:iCs w:val="0"/>
                <w:color w:val="000000"/>
                <w:sz w:val="28"/>
                <w:szCs w:val="28"/>
                <w:u w:val="none"/>
              </w:rPr>
            </w:pPr>
          </w:p>
        </w:tc>
      </w:tr>
      <w:tr w14:paraId="6CEE16A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5" w:hRule="atLeast"/>
        </w:trPr>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2D8444">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17</w:t>
            </w:r>
          </w:p>
        </w:tc>
        <w:tc>
          <w:tcPr>
            <w:tcW w:w="2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71B03F">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平地机（160）</w:t>
            </w:r>
          </w:p>
        </w:tc>
        <w:tc>
          <w:tcPr>
            <w:tcW w:w="12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4BEE89">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台班</w:t>
            </w:r>
          </w:p>
        </w:tc>
        <w:tc>
          <w:tcPr>
            <w:tcW w:w="15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2D5A3B">
            <w:pPr>
              <w:jc w:val="center"/>
              <w:rPr>
                <w:rFonts w:hint="eastAsia" w:ascii="仿宋" w:hAnsi="仿宋" w:eastAsia="仿宋" w:cs="仿宋"/>
                <w:i w:val="0"/>
                <w:iCs w:val="0"/>
                <w:color w:val="000000"/>
                <w:sz w:val="28"/>
                <w:szCs w:val="28"/>
                <w:u w:val="none"/>
              </w:rPr>
            </w:pPr>
          </w:p>
        </w:tc>
        <w:tc>
          <w:tcPr>
            <w:tcW w:w="20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E6D179">
            <w:pPr>
              <w:jc w:val="center"/>
              <w:rPr>
                <w:rFonts w:hint="eastAsia" w:ascii="仿宋" w:hAnsi="仿宋" w:eastAsia="仿宋" w:cs="仿宋"/>
                <w:i w:val="0"/>
                <w:iCs w:val="0"/>
                <w:color w:val="000000"/>
                <w:sz w:val="28"/>
                <w:szCs w:val="28"/>
                <w:u w:val="none"/>
              </w:rPr>
            </w:pPr>
          </w:p>
        </w:tc>
      </w:tr>
      <w:tr w14:paraId="5789AB3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5" w:hRule="atLeast"/>
        </w:trPr>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791067">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18</w:t>
            </w:r>
          </w:p>
        </w:tc>
        <w:tc>
          <w:tcPr>
            <w:tcW w:w="2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28B4C6">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农用自卸车</w:t>
            </w:r>
          </w:p>
        </w:tc>
        <w:tc>
          <w:tcPr>
            <w:tcW w:w="12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213463">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台班</w:t>
            </w:r>
          </w:p>
        </w:tc>
        <w:tc>
          <w:tcPr>
            <w:tcW w:w="15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17FCFD">
            <w:pPr>
              <w:jc w:val="center"/>
              <w:rPr>
                <w:rFonts w:hint="eastAsia" w:ascii="仿宋" w:hAnsi="仿宋" w:eastAsia="仿宋" w:cs="仿宋"/>
                <w:i w:val="0"/>
                <w:iCs w:val="0"/>
                <w:color w:val="000000"/>
                <w:sz w:val="28"/>
                <w:szCs w:val="28"/>
                <w:u w:val="none"/>
              </w:rPr>
            </w:pPr>
          </w:p>
        </w:tc>
        <w:tc>
          <w:tcPr>
            <w:tcW w:w="20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CE49BD">
            <w:pPr>
              <w:jc w:val="center"/>
              <w:rPr>
                <w:rFonts w:hint="eastAsia" w:ascii="仿宋" w:hAnsi="仿宋" w:eastAsia="仿宋" w:cs="仿宋"/>
                <w:i w:val="0"/>
                <w:iCs w:val="0"/>
                <w:color w:val="000000"/>
                <w:sz w:val="28"/>
                <w:szCs w:val="28"/>
                <w:u w:val="none"/>
              </w:rPr>
            </w:pPr>
          </w:p>
        </w:tc>
      </w:tr>
      <w:tr w14:paraId="19202BE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347919">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19</w:t>
            </w:r>
          </w:p>
        </w:tc>
        <w:tc>
          <w:tcPr>
            <w:tcW w:w="2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F5D79C">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18立方洒水车（大）</w:t>
            </w:r>
          </w:p>
        </w:tc>
        <w:tc>
          <w:tcPr>
            <w:tcW w:w="12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B10EBA">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台班</w:t>
            </w:r>
          </w:p>
        </w:tc>
        <w:tc>
          <w:tcPr>
            <w:tcW w:w="15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C80A74">
            <w:pPr>
              <w:jc w:val="center"/>
              <w:rPr>
                <w:rFonts w:hint="eastAsia" w:ascii="仿宋" w:hAnsi="仿宋" w:eastAsia="仿宋" w:cs="仿宋"/>
                <w:i w:val="0"/>
                <w:iCs w:val="0"/>
                <w:color w:val="000000"/>
                <w:sz w:val="28"/>
                <w:szCs w:val="28"/>
                <w:u w:val="none"/>
              </w:rPr>
            </w:pPr>
          </w:p>
        </w:tc>
        <w:tc>
          <w:tcPr>
            <w:tcW w:w="20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223949">
            <w:pPr>
              <w:jc w:val="center"/>
              <w:rPr>
                <w:rFonts w:hint="eastAsia" w:ascii="仿宋" w:hAnsi="仿宋" w:eastAsia="仿宋" w:cs="仿宋"/>
                <w:i w:val="0"/>
                <w:iCs w:val="0"/>
                <w:color w:val="000000"/>
                <w:sz w:val="28"/>
                <w:szCs w:val="28"/>
                <w:u w:val="none"/>
              </w:rPr>
            </w:pPr>
          </w:p>
        </w:tc>
      </w:tr>
      <w:tr w14:paraId="7150000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CEEBD5">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20</w:t>
            </w:r>
          </w:p>
        </w:tc>
        <w:tc>
          <w:tcPr>
            <w:tcW w:w="2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821D64">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8立方洒水车（小）</w:t>
            </w:r>
          </w:p>
        </w:tc>
        <w:tc>
          <w:tcPr>
            <w:tcW w:w="12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BB0B42">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台班</w:t>
            </w:r>
          </w:p>
        </w:tc>
        <w:tc>
          <w:tcPr>
            <w:tcW w:w="15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A3F9D8">
            <w:pPr>
              <w:jc w:val="center"/>
              <w:rPr>
                <w:rFonts w:hint="eastAsia" w:ascii="仿宋" w:hAnsi="仿宋" w:eastAsia="仿宋" w:cs="仿宋"/>
                <w:i w:val="0"/>
                <w:iCs w:val="0"/>
                <w:color w:val="000000"/>
                <w:sz w:val="28"/>
                <w:szCs w:val="28"/>
                <w:u w:val="none"/>
              </w:rPr>
            </w:pPr>
          </w:p>
        </w:tc>
        <w:tc>
          <w:tcPr>
            <w:tcW w:w="20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32E785">
            <w:pPr>
              <w:jc w:val="center"/>
              <w:rPr>
                <w:rFonts w:hint="eastAsia" w:ascii="仿宋" w:hAnsi="仿宋" w:eastAsia="仿宋" w:cs="仿宋"/>
                <w:i w:val="0"/>
                <w:iCs w:val="0"/>
                <w:color w:val="000000"/>
                <w:sz w:val="28"/>
                <w:szCs w:val="28"/>
                <w:u w:val="none"/>
              </w:rPr>
            </w:pPr>
          </w:p>
        </w:tc>
      </w:tr>
      <w:tr w14:paraId="3F21F7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2A90D2">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21</w:t>
            </w:r>
          </w:p>
        </w:tc>
        <w:tc>
          <w:tcPr>
            <w:tcW w:w="2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F1E85D">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 xml:space="preserve">叉车3.5T </w:t>
            </w:r>
          </w:p>
        </w:tc>
        <w:tc>
          <w:tcPr>
            <w:tcW w:w="12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8329B3">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台班</w:t>
            </w:r>
          </w:p>
        </w:tc>
        <w:tc>
          <w:tcPr>
            <w:tcW w:w="15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E455F2">
            <w:pPr>
              <w:jc w:val="center"/>
              <w:rPr>
                <w:rFonts w:hint="eastAsia" w:ascii="仿宋" w:hAnsi="仿宋" w:eastAsia="仿宋" w:cs="仿宋"/>
                <w:i w:val="0"/>
                <w:iCs w:val="0"/>
                <w:color w:val="000000"/>
                <w:sz w:val="28"/>
                <w:szCs w:val="28"/>
                <w:u w:val="none"/>
              </w:rPr>
            </w:pPr>
          </w:p>
        </w:tc>
        <w:tc>
          <w:tcPr>
            <w:tcW w:w="20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EC7BD4">
            <w:pPr>
              <w:jc w:val="center"/>
              <w:rPr>
                <w:rFonts w:hint="eastAsia" w:ascii="仿宋" w:hAnsi="仿宋" w:eastAsia="仿宋" w:cs="仿宋"/>
                <w:i w:val="0"/>
                <w:iCs w:val="0"/>
                <w:color w:val="000000"/>
                <w:sz w:val="28"/>
                <w:szCs w:val="28"/>
                <w:u w:val="none"/>
              </w:rPr>
            </w:pPr>
          </w:p>
        </w:tc>
      </w:tr>
      <w:tr w14:paraId="737B891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A49DCD">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22</w:t>
            </w:r>
          </w:p>
        </w:tc>
        <w:tc>
          <w:tcPr>
            <w:tcW w:w="2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F5FE8B">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叉车5T</w:t>
            </w:r>
          </w:p>
        </w:tc>
        <w:tc>
          <w:tcPr>
            <w:tcW w:w="12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EC1AC2">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台班</w:t>
            </w:r>
          </w:p>
        </w:tc>
        <w:tc>
          <w:tcPr>
            <w:tcW w:w="15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E77AF6">
            <w:pPr>
              <w:jc w:val="center"/>
              <w:rPr>
                <w:rFonts w:hint="eastAsia" w:ascii="仿宋" w:hAnsi="仿宋" w:eastAsia="仿宋" w:cs="仿宋"/>
                <w:i w:val="0"/>
                <w:iCs w:val="0"/>
                <w:color w:val="000000"/>
                <w:sz w:val="28"/>
                <w:szCs w:val="28"/>
                <w:u w:val="none"/>
              </w:rPr>
            </w:pPr>
          </w:p>
        </w:tc>
        <w:tc>
          <w:tcPr>
            <w:tcW w:w="20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8132FE">
            <w:pPr>
              <w:jc w:val="center"/>
              <w:rPr>
                <w:rFonts w:hint="eastAsia" w:ascii="仿宋" w:hAnsi="仿宋" w:eastAsia="仿宋" w:cs="仿宋"/>
                <w:i w:val="0"/>
                <w:iCs w:val="0"/>
                <w:color w:val="000000"/>
                <w:sz w:val="28"/>
                <w:szCs w:val="28"/>
                <w:u w:val="none"/>
              </w:rPr>
            </w:pPr>
          </w:p>
        </w:tc>
      </w:tr>
      <w:tr w14:paraId="0447667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998E7B">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23</w:t>
            </w:r>
          </w:p>
        </w:tc>
        <w:tc>
          <w:tcPr>
            <w:tcW w:w="2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24F4FD">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自吊车8T</w:t>
            </w:r>
          </w:p>
        </w:tc>
        <w:tc>
          <w:tcPr>
            <w:tcW w:w="12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702874">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台班</w:t>
            </w:r>
          </w:p>
        </w:tc>
        <w:tc>
          <w:tcPr>
            <w:tcW w:w="15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5487CD">
            <w:pPr>
              <w:jc w:val="center"/>
              <w:rPr>
                <w:rFonts w:hint="eastAsia" w:ascii="仿宋" w:hAnsi="仿宋" w:eastAsia="仿宋" w:cs="仿宋"/>
                <w:i w:val="0"/>
                <w:iCs w:val="0"/>
                <w:color w:val="000000"/>
                <w:sz w:val="28"/>
                <w:szCs w:val="28"/>
                <w:u w:val="none"/>
              </w:rPr>
            </w:pPr>
          </w:p>
        </w:tc>
        <w:tc>
          <w:tcPr>
            <w:tcW w:w="20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C2DF74">
            <w:pPr>
              <w:jc w:val="center"/>
              <w:rPr>
                <w:rFonts w:hint="eastAsia" w:ascii="仿宋" w:hAnsi="仿宋" w:eastAsia="仿宋" w:cs="仿宋"/>
                <w:i w:val="0"/>
                <w:iCs w:val="0"/>
                <w:color w:val="000000"/>
                <w:sz w:val="28"/>
                <w:szCs w:val="28"/>
                <w:u w:val="none"/>
              </w:rPr>
            </w:pPr>
          </w:p>
        </w:tc>
      </w:tr>
      <w:tr w14:paraId="5259885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120A8E">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24</w:t>
            </w:r>
          </w:p>
        </w:tc>
        <w:tc>
          <w:tcPr>
            <w:tcW w:w="2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9D29DD">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吊车25T</w:t>
            </w:r>
          </w:p>
        </w:tc>
        <w:tc>
          <w:tcPr>
            <w:tcW w:w="12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B4B7C6">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台班</w:t>
            </w:r>
          </w:p>
        </w:tc>
        <w:tc>
          <w:tcPr>
            <w:tcW w:w="15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FA19E3">
            <w:pPr>
              <w:jc w:val="center"/>
              <w:rPr>
                <w:rFonts w:hint="eastAsia" w:ascii="仿宋" w:hAnsi="仿宋" w:eastAsia="仿宋" w:cs="仿宋"/>
                <w:i w:val="0"/>
                <w:iCs w:val="0"/>
                <w:color w:val="000000"/>
                <w:sz w:val="28"/>
                <w:szCs w:val="28"/>
                <w:u w:val="none"/>
              </w:rPr>
            </w:pPr>
          </w:p>
        </w:tc>
        <w:tc>
          <w:tcPr>
            <w:tcW w:w="20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ECEAC4">
            <w:pPr>
              <w:jc w:val="center"/>
              <w:rPr>
                <w:rFonts w:hint="eastAsia" w:ascii="仿宋" w:hAnsi="仿宋" w:eastAsia="仿宋" w:cs="仿宋"/>
                <w:i w:val="0"/>
                <w:iCs w:val="0"/>
                <w:color w:val="000000"/>
                <w:sz w:val="28"/>
                <w:szCs w:val="28"/>
                <w:u w:val="none"/>
              </w:rPr>
            </w:pPr>
          </w:p>
        </w:tc>
      </w:tr>
      <w:tr w14:paraId="6AEEC4A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8CF7F5">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25</w:t>
            </w:r>
          </w:p>
        </w:tc>
        <w:tc>
          <w:tcPr>
            <w:tcW w:w="2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353E88">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50吨吊车</w:t>
            </w:r>
          </w:p>
        </w:tc>
        <w:tc>
          <w:tcPr>
            <w:tcW w:w="12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85186C">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台班</w:t>
            </w:r>
          </w:p>
        </w:tc>
        <w:tc>
          <w:tcPr>
            <w:tcW w:w="15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C0223E">
            <w:pPr>
              <w:jc w:val="center"/>
              <w:rPr>
                <w:rFonts w:hint="eastAsia" w:ascii="仿宋" w:hAnsi="仿宋" w:eastAsia="仿宋" w:cs="仿宋"/>
                <w:i w:val="0"/>
                <w:iCs w:val="0"/>
                <w:color w:val="000000"/>
                <w:sz w:val="28"/>
                <w:szCs w:val="28"/>
                <w:u w:val="none"/>
              </w:rPr>
            </w:pPr>
          </w:p>
        </w:tc>
        <w:tc>
          <w:tcPr>
            <w:tcW w:w="20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46DBE8">
            <w:pPr>
              <w:jc w:val="center"/>
              <w:rPr>
                <w:rFonts w:hint="eastAsia" w:ascii="仿宋" w:hAnsi="仿宋" w:eastAsia="仿宋" w:cs="仿宋"/>
                <w:i w:val="0"/>
                <w:iCs w:val="0"/>
                <w:color w:val="000000"/>
                <w:sz w:val="28"/>
                <w:szCs w:val="28"/>
                <w:u w:val="none"/>
              </w:rPr>
            </w:pPr>
          </w:p>
        </w:tc>
      </w:tr>
      <w:tr w14:paraId="1B39025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768544">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26</w:t>
            </w:r>
          </w:p>
        </w:tc>
        <w:tc>
          <w:tcPr>
            <w:tcW w:w="2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6C2349">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100吨吊车</w:t>
            </w:r>
          </w:p>
        </w:tc>
        <w:tc>
          <w:tcPr>
            <w:tcW w:w="12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3D6C06">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台班</w:t>
            </w:r>
          </w:p>
        </w:tc>
        <w:tc>
          <w:tcPr>
            <w:tcW w:w="15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5B9D47">
            <w:pPr>
              <w:jc w:val="center"/>
              <w:rPr>
                <w:rFonts w:hint="eastAsia" w:ascii="仿宋" w:hAnsi="仿宋" w:eastAsia="仿宋" w:cs="仿宋"/>
                <w:i w:val="0"/>
                <w:iCs w:val="0"/>
                <w:color w:val="000000"/>
                <w:sz w:val="28"/>
                <w:szCs w:val="28"/>
                <w:u w:val="none"/>
              </w:rPr>
            </w:pPr>
          </w:p>
        </w:tc>
        <w:tc>
          <w:tcPr>
            <w:tcW w:w="20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A75118">
            <w:pPr>
              <w:jc w:val="center"/>
              <w:rPr>
                <w:rFonts w:hint="eastAsia" w:ascii="仿宋" w:hAnsi="仿宋" w:eastAsia="仿宋" w:cs="仿宋"/>
                <w:i w:val="0"/>
                <w:iCs w:val="0"/>
                <w:color w:val="000000"/>
                <w:sz w:val="28"/>
                <w:szCs w:val="28"/>
                <w:u w:val="none"/>
              </w:rPr>
            </w:pPr>
          </w:p>
        </w:tc>
      </w:tr>
      <w:tr w14:paraId="0A02F11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0DD227">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27</w:t>
            </w:r>
          </w:p>
        </w:tc>
        <w:tc>
          <w:tcPr>
            <w:tcW w:w="2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8D74F8">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200吨吊车</w:t>
            </w:r>
          </w:p>
        </w:tc>
        <w:tc>
          <w:tcPr>
            <w:tcW w:w="12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F61BD3">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台班</w:t>
            </w:r>
          </w:p>
        </w:tc>
        <w:tc>
          <w:tcPr>
            <w:tcW w:w="15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CDC3D4">
            <w:pPr>
              <w:jc w:val="center"/>
              <w:rPr>
                <w:rFonts w:hint="eastAsia" w:ascii="仿宋" w:hAnsi="仿宋" w:eastAsia="仿宋" w:cs="仿宋"/>
                <w:i w:val="0"/>
                <w:iCs w:val="0"/>
                <w:color w:val="000000"/>
                <w:sz w:val="28"/>
                <w:szCs w:val="28"/>
                <w:u w:val="none"/>
              </w:rPr>
            </w:pPr>
          </w:p>
        </w:tc>
        <w:tc>
          <w:tcPr>
            <w:tcW w:w="20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14317D">
            <w:pPr>
              <w:jc w:val="center"/>
              <w:rPr>
                <w:rFonts w:hint="eastAsia" w:ascii="仿宋" w:hAnsi="仿宋" w:eastAsia="仿宋" w:cs="仿宋"/>
                <w:i w:val="0"/>
                <w:iCs w:val="0"/>
                <w:color w:val="000000"/>
                <w:sz w:val="28"/>
                <w:szCs w:val="28"/>
                <w:u w:val="none"/>
              </w:rPr>
            </w:pPr>
          </w:p>
        </w:tc>
      </w:tr>
      <w:tr w14:paraId="5174FB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E5243A">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28</w:t>
            </w:r>
          </w:p>
        </w:tc>
        <w:tc>
          <w:tcPr>
            <w:tcW w:w="2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519268">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小挖震动夯（60）</w:t>
            </w:r>
          </w:p>
        </w:tc>
        <w:tc>
          <w:tcPr>
            <w:tcW w:w="12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077B32">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小时</w:t>
            </w:r>
          </w:p>
        </w:tc>
        <w:tc>
          <w:tcPr>
            <w:tcW w:w="15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CD40E0">
            <w:pPr>
              <w:jc w:val="center"/>
              <w:rPr>
                <w:rFonts w:hint="eastAsia" w:ascii="仿宋" w:hAnsi="仿宋" w:eastAsia="仿宋" w:cs="仿宋"/>
                <w:i w:val="0"/>
                <w:iCs w:val="0"/>
                <w:color w:val="000000"/>
                <w:sz w:val="28"/>
                <w:szCs w:val="28"/>
                <w:u w:val="none"/>
              </w:rPr>
            </w:pPr>
          </w:p>
        </w:tc>
        <w:tc>
          <w:tcPr>
            <w:tcW w:w="20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304089">
            <w:pPr>
              <w:jc w:val="center"/>
              <w:rPr>
                <w:rFonts w:hint="eastAsia" w:ascii="仿宋" w:hAnsi="仿宋" w:eastAsia="仿宋" w:cs="仿宋"/>
                <w:i w:val="0"/>
                <w:iCs w:val="0"/>
                <w:color w:val="000000"/>
                <w:sz w:val="28"/>
                <w:szCs w:val="28"/>
                <w:u w:val="none"/>
              </w:rPr>
            </w:pPr>
          </w:p>
        </w:tc>
      </w:tr>
      <w:tr w14:paraId="21F0264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96EE1A">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29</w:t>
            </w:r>
          </w:p>
        </w:tc>
        <w:tc>
          <w:tcPr>
            <w:tcW w:w="2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4B04D7">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铣刨机S770</w:t>
            </w:r>
          </w:p>
        </w:tc>
        <w:tc>
          <w:tcPr>
            <w:tcW w:w="12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05C24C">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台班</w:t>
            </w:r>
          </w:p>
        </w:tc>
        <w:tc>
          <w:tcPr>
            <w:tcW w:w="15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BBF06D">
            <w:pPr>
              <w:jc w:val="center"/>
              <w:rPr>
                <w:rFonts w:hint="eastAsia" w:ascii="仿宋" w:hAnsi="仿宋" w:eastAsia="仿宋" w:cs="仿宋"/>
                <w:i w:val="0"/>
                <w:iCs w:val="0"/>
                <w:color w:val="000000"/>
                <w:sz w:val="28"/>
                <w:szCs w:val="28"/>
                <w:u w:val="none"/>
              </w:rPr>
            </w:pPr>
          </w:p>
        </w:tc>
        <w:tc>
          <w:tcPr>
            <w:tcW w:w="20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42208E">
            <w:pPr>
              <w:jc w:val="center"/>
              <w:rPr>
                <w:rFonts w:hint="eastAsia" w:ascii="仿宋" w:hAnsi="仿宋" w:eastAsia="仿宋" w:cs="仿宋"/>
                <w:i w:val="0"/>
                <w:iCs w:val="0"/>
                <w:color w:val="000000"/>
                <w:sz w:val="28"/>
                <w:szCs w:val="28"/>
                <w:u w:val="none"/>
              </w:rPr>
            </w:pPr>
          </w:p>
        </w:tc>
      </w:tr>
    </w:tbl>
    <w:p w14:paraId="3FB84994">
      <w:pPr>
        <w:widowControl/>
        <w:shd w:val="clear" w:color="auto" w:fill="FFFFFF"/>
        <w:jc w:val="left"/>
        <w:rPr>
          <w:rFonts w:hint="eastAsia" w:ascii="仿宋" w:hAnsi="仿宋" w:eastAsia="仿宋" w:cs="宋体"/>
          <w:b/>
          <w:bCs/>
          <w:kern w:val="0"/>
          <w:sz w:val="28"/>
          <w:szCs w:val="28"/>
          <w:shd w:val="clear" w:color="auto" w:fill="FFFFFF"/>
          <w:lang w:bidi="ar"/>
        </w:rPr>
      </w:pPr>
      <w:r>
        <w:rPr>
          <w:rFonts w:hint="eastAsia" w:ascii="仿宋" w:hAnsi="仿宋" w:eastAsia="仿宋" w:cs="宋体"/>
          <w:b/>
          <w:bCs/>
          <w:kern w:val="0"/>
          <w:sz w:val="28"/>
          <w:szCs w:val="28"/>
          <w:shd w:val="clear" w:color="auto" w:fill="FFFFFF"/>
          <w:lang w:val="en-US" w:eastAsia="zh-CN" w:bidi="ar"/>
        </w:rPr>
        <w:t>三、</w:t>
      </w:r>
      <w:r>
        <w:rPr>
          <w:rFonts w:hint="eastAsia" w:ascii="仿宋" w:hAnsi="仿宋" w:eastAsia="仿宋" w:cs="宋体"/>
          <w:b/>
          <w:bCs/>
          <w:kern w:val="0"/>
          <w:sz w:val="28"/>
          <w:szCs w:val="28"/>
          <w:shd w:val="clear" w:color="auto" w:fill="FFFFFF"/>
          <w:lang w:bidi="ar"/>
        </w:rPr>
        <w:t>投标人资格要求：</w:t>
      </w:r>
    </w:p>
    <w:p w14:paraId="2C045F4B">
      <w:pPr>
        <w:pStyle w:val="2"/>
        <w:numPr>
          <w:ilvl w:val="0"/>
          <w:numId w:val="0"/>
        </w:numPr>
        <w:rPr>
          <w:rFonts w:hint="default" w:ascii="仿宋" w:hAnsi="仿宋" w:eastAsia="仿宋" w:cs="仿宋"/>
          <w:sz w:val="28"/>
          <w:szCs w:val="28"/>
          <w:lang w:val="en-US" w:eastAsia="zh-CN"/>
        </w:rPr>
      </w:pPr>
      <w:r>
        <w:rPr>
          <w:rFonts w:hint="default" w:ascii="仿宋" w:hAnsi="仿宋" w:eastAsia="仿宋" w:cs="仿宋"/>
          <w:sz w:val="28"/>
          <w:szCs w:val="28"/>
          <w:lang w:val="en-US" w:eastAsia="zh-CN"/>
        </w:rPr>
        <w:t>1、 具有独立承担民事责任的能力</w:t>
      </w:r>
      <w:r>
        <w:rPr>
          <w:rFonts w:hint="eastAsia" w:ascii="仿宋" w:hAnsi="仿宋" w:eastAsia="仿宋" w:cs="仿宋"/>
          <w:sz w:val="28"/>
          <w:szCs w:val="28"/>
          <w:lang w:val="en-US" w:eastAsia="zh-CN"/>
        </w:rPr>
        <w:t>，</w:t>
      </w:r>
      <w:r>
        <w:rPr>
          <w:rFonts w:hint="default" w:ascii="仿宋" w:hAnsi="仿宋" w:eastAsia="仿宋" w:cs="仿宋"/>
          <w:sz w:val="28"/>
          <w:szCs w:val="28"/>
          <w:lang w:val="en-US" w:eastAsia="zh-CN"/>
        </w:rPr>
        <w:t>提供有效的营业执照副本复印件等证明材料。</w:t>
      </w:r>
    </w:p>
    <w:p w14:paraId="7F73EF03">
      <w:pPr>
        <w:pStyle w:val="2"/>
        <w:numPr>
          <w:ilvl w:val="0"/>
          <w:numId w:val="0"/>
        </w:numPr>
        <w:rPr>
          <w:rFonts w:hint="default" w:ascii="仿宋" w:hAnsi="仿宋" w:eastAsia="仿宋" w:cs="仿宋"/>
          <w:sz w:val="28"/>
          <w:szCs w:val="28"/>
          <w:lang w:val="en-US" w:eastAsia="zh-CN"/>
        </w:rPr>
      </w:pPr>
      <w:r>
        <w:rPr>
          <w:rFonts w:hint="default" w:ascii="仿宋" w:hAnsi="仿宋" w:eastAsia="仿宋" w:cs="仿宋"/>
          <w:sz w:val="28"/>
          <w:szCs w:val="28"/>
          <w:lang w:val="en-US" w:eastAsia="zh-CN"/>
        </w:rPr>
        <w:t>2、 具有良好的商业信誉和健全的财务会计制度</w:t>
      </w:r>
      <w:r>
        <w:rPr>
          <w:rFonts w:hint="eastAsia" w:ascii="仿宋" w:hAnsi="仿宋" w:eastAsia="仿宋" w:cs="仿宋"/>
          <w:sz w:val="28"/>
          <w:szCs w:val="28"/>
          <w:lang w:val="en-US" w:eastAsia="zh-CN"/>
        </w:rPr>
        <w:t>，</w:t>
      </w:r>
      <w:r>
        <w:rPr>
          <w:rFonts w:hint="default" w:ascii="仿宋" w:hAnsi="仿宋" w:eastAsia="仿宋" w:cs="仿宋"/>
          <w:sz w:val="28"/>
          <w:szCs w:val="28"/>
          <w:lang w:val="en-US" w:eastAsia="zh-CN"/>
        </w:rPr>
        <w:t>提供近</w:t>
      </w:r>
      <w:r>
        <w:rPr>
          <w:rFonts w:hint="eastAsia" w:ascii="仿宋" w:hAnsi="仿宋" w:eastAsia="仿宋" w:cs="仿宋"/>
          <w:sz w:val="28"/>
          <w:szCs w:val="28"/>
          <w:lang w:val="en-US" w:eastAsia="zh-CN"/>
        </w:rPr>
        <w:t>两</w:t>
      </w:r>
      <w:r>
        <w:rPr>
          <w:rFonts w:hint="default" w:ascii="仿宋" w:hAnsi="仿宋" w:eastAsia="仿宋" w:cs="仿宋"/>
          <w:sz w:val="28"/>
          <w:szCs w:val="28"/>
          <w:lang w:val="en-US" w:eastAsia="zh-CN"/>
        </w:rPr>
        <w:t>年的财务审计报告或财务报表。</w:t>
      </w:r>
    </w:p>
    <w:p w14:paraId="64DE902E">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0"/>
        <w:jc w:val="left"/>
        <w:rPr>
          <w:rFonts w:hint="default" w:ascii="仿宋" w:hAnsi="仿宋" w:eastAsia="仿宋" w:cs="仿宋"/>
          <w:sz w:val="28"/>
          <w:szCs w:val="28"/>
          <w:lang w:val="en-US" w:eastAsia="zh-CN"/>
        </w:rPr>
      </w:pPr>
      <w:r>
        <w:rPr>
          <w:rFonts w:hint="default" w:ascii="仿宋" w:hAnsi="仿宋" w:eastAsia="仿宋" w:cs="仿宋"/>
          <w:sz w:val="28"/>
          <w:szCs w:val="28"/>
          <w:lang w:val="en-US" w:eastAsia="zh-CN"/>
        </w:rPr>
        <w:t>3、 具有履行合同所必需的设备和专业技术能力</w:t>
      </w:r>
      <w:r>
        <w:rPr>
          <w:rFonts w:hint="eastAsia" w:ascii="仿宋" w:hAnsi="仿宋" w:eastAsia="仿宋" w:cs="仿宋"/>
          <w:sz w:val="28"/>
          <w:szCs w:val="28"/>
          <w:lang w:val="en-US" w:eastAsia="zh-CN"/>
        </w:rPr>
        <w:t>，</w:t>
      </w:r>
      <w:r>
        <w:rPr>
          <w:rFonts w:hint="default" w:ascii="仿宋" w:hAnsi="仿宋" w:eastAsia="仿宋" w:cs="仿宋"/>
          <w:sz w:val="28"/>
          <w:szCs w:val="28"/>
          <w:lang w:val="en-US" w:eastAsia="zh-CN"/>
        </w:rPr>
        <w:t>提供相关设备清单及技术人员资质证明。</w:t>
      </w:r>
    </w:p>
    <w:p w14:paraId="16C76A93">
      <w:pPr>
        <w:pStyle w:val="2"/>
        <w:numPr>
          <w:ilvl w:val="0"/>
          <w:numId w:val="0"/>
        </w:numPr>
        <w:rPr>
          <w:rFonts w:hint="default" w:ascii="仿宋" w:hAnsi="仿宋" w:eastAsia="仿宋" w:cs="仿宋"/>
          <w:sz w:val="28"/>
          <w:szCs w:val="28"/>
          <w:lang w:val="en-US" w:eastAsia="zh-CN"/>
        </w:rPr>
      </w:pPr>
      <w:r>
        <w:rPr>
          <w:rFonts w:hint="default" w:ascii="仿宋" w:hAnsi="仿宋" w:eastAsia="仿宋" w:cs="仿宋"/>
          <w:sz w:val="28"/>
          <w:szCs w:val="28"/>
          <w:lang w:val="en-US" w:eastAsia="zh-CN"/>
        </w:rPr>
        <w:t>4、 有依法缴纳税收和社会保障资金的良好记录</w:t>
      </w:r>
      <w:r>
        <w:rPr>
          <w:rFonts w:hint="eastAsia" w:ascii="仿宋" w:hAnsi="仿宋" w:eastAsia="仿宋" w:cs="仿宋"/>
          <w:sz w:val="28"/>
          <w:szCs w:val="28"/>
          <w:lang w:val="en-US" w:eastAsia="zh-CN"/>
        </w:rPr>
        <w:t>，</w:t>
      </w:r>
      <w:r>
        <w:rPr>
          <w:rFonts w:hint="default" w:ascii="仿宋" w:hAnsi="仿宋" w:eastAsia="仿宋" w:cs="仿宋"/>
          <w:sz w:val="28"/>
          <w:szCs w:val="28"/>
          <w:lang w:val="en-US" w:eastAsia="zh-CN"/>
        </w:rPr>
        <w:t>提供近</w:t>
      </w:r>
      <w:r>
        <w:rPr>
          <w:rFonts w:hint="eastAsia" w:ascii="仿宋" w:hAnsi="仿宋" w:eastAsia="仿宋" w:cs="仿宋"/>
          <w:sz w:val="28"/>
          <w:szCs w:val="28"/>
          <w:lang w:val="en-US" w:eastAsia="zh-CN"/>
        </w:rPr>
        <w:t>3</w:t>
      </w:r>
      <w:r>
        <w:rPr>
          <w:rFonts w:hint="default" w:ascii="仿宋" w:hAnsi="仿宋" w:eastAsia="仿宋" w:cs="仿宋"/>
          <w:sz w:val="28"/>
          <w:szCs w:val="28"/>
          <w:lang w:val="en-US" w:eastAsia="zh-CN"/>
        </w:rPr>
        <w:t>个月的纳税和社保缴纳凭证。</w:t>
      </w:r>
    </w:p>
    <w:p w14:paraId="319F50ED">
      <w:pPr>
        <w:pStyle w:val="2"/>
        <w:numPr>
          <w:ilvl w:val="0"/>
          <w:numId w:val="0"/>
        </w:numPr>
        <w:rPr>
          <w:rFonts w:hint="default" w:ascii="仿宋" w:hAnsi="仿宋" w:eastAsia="仿宋" w:cs="仿宋"/>
          <w:sz w:val="28"/>
          <w:szCs w:val="28"/>
          <w:lang w:val="en-US" w:eastAsia="zh-CN"/>
        </w:rPr>
      </w:pPr>
      <w:r>
        <w:rPr>
          <w:rFonts w:hint="default" w:ascii="仿宋" w:hAnsi="仿宋" w:eastAsia="仿宋" w:cs="仿宋"/>
          <w:sz w:val="28"/>
          <w:szCs w:val="28"/>
          <w:lang w:val="en-US" w:eastAsia="zh-CN"/>
        </w:rPr>
        <w:t>5、 参加本次招标活动前三年内，在经营活动中没有重大违法记录</w:t>
      </w:r>
      <w:r>
        <w:rPr>
          <w:rFonts w:hint="eastAsia" w:ascii="仿宋" w:hAnsi="仿宋" w:eastAsia="仿宋" w:cs="仿宋"/>
          <w:sz w:val="28"/>
          <w:szCs w:val="28"/>
          <w:lang w:val="en-US" w:eastAsia="zh-CN"/>
        </w:rPr>
        <w:t>，</w:t>
      </w:r>
      <w:r>
        <w:rPr>
          <w:rFonts w:hint="default" w:ascii="仿宋" w:hAnsi="仿宋" w:eastAsia="仿宋" w:cs="仿宋"/>
          <w:sz w:val="28"/>
          <w:szCs w:val="28"/>
          <w:lang w:val="en-US" w:eastAsia="zh-CN"/>
        </w:rPr>
        <w:t>提供声明函。</w:t>
      </w:r>
    </w:p>
    <w:p w14:paraId="65D2760D">
      <w:pPr>
        <w:pStyle w:val="2"/>
        <w:numPr>
          <w:ilvl w:val="0"/>
          <w:numId w:val="0"/>
        </w:numPr>
        <w:rPr>
          <w:rFonts w:hint="eastAsia" w:ascii="仿宋" w:hAnsi="仿宋" w:eastAsia="仿宋" w:cs="宋体"/>
          <w:kern w:val="0"/>
          <w:sz w:val="28"/>
          <w:szCs w:val="28"/>
          <w:shd w:val="clear" w:color="auto" w:fill="FFFFFF"/>
          <w:lang w:bidi="ar"/>
        </w:rPr>
      </w:pPr>
      <w:r>
        <w:rPr>
          <w:rFonts w:hint="eastAsia" w:ascii="仿宋" w:hAnsi="仿宋" w:eastAsia="仿宋" w:cs="仿宋"/>
          <w:sz w:val="28"/>
          <w:szCs w:val="28"/>
          <w:lang w:val="en-US" w:eastAsia="zh-CN"/>
        </w:rPr>
        <w:t>6、</w:t>
      </w:r>
      <w:r>
        <w:rPr>
          <w:rFonts w:hint="eastAsia" w:ascii="仿宋" w:hAnsi="仿宋" w:eastAsia="仿宋" w:cs="宋体"/>
          <w:kern w:val="0"/>
          <w:sz w:val="28"/>
          <w:szCs w:val="28"/>
          <w:shd w:val="clear" w:color="auto" w:fill="FFFFFF"/>
          <w:lang w:bidi="ar"/>
        </w:rPr>
        <w:t>本次招标接受联合体投标。</w:t>
      </w:r>
    </w:p>
    <w:p w14:paraId="369B3849">
      <w:pPr>
        <w:pStyle w:val="2"/>
        <w:numPr>
          <w:ilvl w:val="0"/>
          <w:numId w:val="0"/>
        </w:numPr>
        <w:rPr>
          <w:rFonts w:hint="eastAsia" w:ascii="仿宋" w:hAnsi="仿宋" w:eastAsia="仿宋" w:cs="宋体"/>
          <w:b/>
          <w:bCs/>
          <w:kern w:val="0"/>
          <w:sz w:val="28"/>
          <w:szCs w:val="28"/>
          <w:shd w:val="clear" w:color="auto" w:fill="FFFFFF"/>
          <w:lang w:val="en-US" w:eastAsia="zh-CN" w:bidi="ar"/>
        </w:rPr>
      </w:pPr>
      <w:r>
        <w:rPr>
          <w:rFonts w:hint="eastAsia" w:ascii="仿宋" w:hAnsi="仿宋" w:eastAsia="仿宋" w:cs="宋体"/>
          <w:b/>
          <w:bCs/>
          <w:kern w:val="0"/>
          <w:sz w:val="28"/>
          <w:szCs w:val="28"/>
          <w:shd w:val="clear" w:color="auto" w:fill="FFFFFF"/>
          <w:lang w:val="en-US" w:eastAsia="zh-CN" w:bidi="ar"/>
        </w:rPr>
        <w:t>四、结算和付款</w:t>
      </w:r>
    </w:p>
    <w:p w14:paraId="3917AB0A">
      <w:pPr>
        <w:pStyle w:val="3"/>
        <w:spacing w:before="200" w:line="299" w:lineRule="auto"/>
        <w:ind w:left="329" w:right="1434" w:firstLine="29"/>
        <w:rPr>
          <w:rFonts w:hint="eastAsia" w:ascii="仿宋" w:hAnsi="仿宋" w:eastAsia="仿宋" w:cs="仿宋"/>
          <w:spacing w:val="13"/>
          <w:sz w:val="28"/>
          <w:szCs w:val="28"/>
          <w:lang w:eastAsia="zh-CN"/>
        </w:rPr>
      </w:pPr>
      <w:r>
        <w:rPr>
          <w:rFonts w:hint="eastAsia" w:ascii="仿宋" w:hAnsi="仿宋" w:eastAsia="仿宋" w:cs="仿宋"/>
          <w:b w:val="0"/>
          <w:bCs w:val="0"/>
          <w:kern w:val="0"/>
          <w:sz w:val="28"/>
          <w:szCs w:val="28"/>
          <w:shd w:val="clear" w:color="auto" w:fill="FFFFFF"/>
          <w:lang w:val="en-US" w:eastAsia="zh-CN" w:bidi="ar"/>
        </w:rPr>
        <w:t>1、</w:t>
      </w:r>
      <w:r>
        <w:rPr>
          <w:rFonts w:hint="eastAsia" w:ascii="仿宋" w:hAnsi="仿宋" w:eastAsia="仿宋" w:cs="仿宋"/>
          <w:spacing w:val="13"/>
          <w:sz w:val="28"/>
          <w:szCs w:val="28"/>
        </w:rPr>
        <w:t>根据实际租赁时间(台班)</w:t>
      </w:r>
      <w:r>
        <w:rPr>
          <w:rFonts w:hint="eastAsia" w:ascii="仿宋" w:hAnsi="仿宋" w:eastAsia="仿宋" w:cs="仿宋"/>
          <w:spacing w:val="13"/>
          <w:sz w:val="28"/>
          <w:szCs w:val="28"/>
          <w:lang w:val="en-US" w:eastAsia="zh-CN"/>
        </w:rPr>
        <w:t>结算</w:t>
      </w:r>
      <w:r>
        <w:rPr>
          <w:rFonts w:hint="eastAsia" w:ascii="仿宋" w:hAnsi="仿宋" w:eastAsia="仿宋" w:cs="仿宋"/>
          <w:spacing w:val="13"/>
          <w:sz w:val="28"/>
          <w:szCs w:val="28"/>
        </w:rPr>
        <w:t>费用</w:t>
      </w:r>
      <w:r>
        <w:rPr>
          <w:rFonts w:hint="eastAsia" w:ascii="仿宋" w:hAnsi="仿宋" w:eastAsia="仿宋" w:cs="仿宋"/>
          <w:spacing w:val="13"/>
          <w:sz w:val="28"/>
          <w:szCs w:val="28"/>
          <w:lang w:eastAsia="zh-CN"/>
        </w:rPr>
        <w:t>；</w:t>
      </w:r>
    </w:p>
    <w:p w14:paraId="39EF40B7">
      <w:pPr>
        <w:pStyle w:val="3"/>
        <w:spacing w:before="200" w:line="299" w:lineRule="auto"/>
        <w:ind w:left="329" w:right="1434" w:firstLine="29"/>
        <w:rPr>
          <w:rFonts w:hint="default" w:ascii="仿宋" w:hAnsi="仿宋" w:eastAsia="仿宋" w:cs="宋体"/>
          <w:b w:val="0"/>
          <w:bCs w:val="0"/>
          <w:kern w:val="0"/>
          <w:sz w:val="28"/>
          <w:szCs w:val="28"/>
          <w:shd w:val="clear" w:color="auto" w:fill="FFFFFF"/>
          <w:lang w:val="en-US" w:eastAsia="zh-CN" w:bidi="ar"/>
        </w:rPr>
      </w:pPr>
      <w:r>
        <w:rPr>
          <w:rFonts w:hint="eastAsia" w:ascii="仿宋" w:hAnsi="仿宋" w:eastAsia="仿宋" w:cs="仿宋"/>
          <w:spacing w:val="13"/>
          <w:sz w:val="28"/>
          <w:szCs w:val="28"/>
          <w:lang w:val="en-US" w:eastAsia="zh-CN"/>
        </w:rPr>
        <w:t>2、甲方按月支付结算，</w:t>
      </w:r>
      <w:r>
        <w:rPr>
          <w:rFonts w:hint="eastAsia" w:ascii="仿宋" w:hAnsi="仿宋" w:eastAsia="仿宋" w:cs="仿宋"/>
          <w:spacing w:val="13"/>
          <w:sz w:val="28"/>
          <w:szCs w:val="28"/>
        </w:rPr>
        <w:t>乙方同时提供相应增值税专用</w:t>
      </w:r>
      <w:r>
        <w:rPr>
          <w:rFonts w:hint="eastAsia" w:ascii="仿宋" w:hAnsi="仿宋" w:eastAsia="仿宋" w:cs="仿宋"/>
          <w:spacing w:val="10"/>
          <w:sz w:val="28"/>
          <w:szCs w:val="28"/>
        </w:rPr>
        <w:t>发票。</w:t>
      </w:r>
    </w:p>
    <w:p w14:paraId="45774763">
      <w:pPr>
        <w:widowControl/>
        <w:shd w:val="clear" w:color="auto" w:fill="FFFFFF"/>
        <w:jc w:val="left"/>
        <w:rPr>
          <w:rFonts w:hint="eastAsia" w:ascii="仿宋" w:hAnsi="仿宋" w:eastAsia="仿宋" w:cs="宋体"/>
          <w:b/>
          <w:sz w:val="28"/>
          <w:szCs w:val="28"/>
          <w:shd w:val="clear" w:color="auto" w:fill="FFFFFF"/>
        </w:rPr>
      </w:pPr>
      <w:r>
        <w:rPr>
          <w:rFonts w:hint="eastAsia" w:ascii="仿宋" w:hAnsi="仿宋" w:eastAsia="仿宋" w:cs="宋体"/>
          <w:b/>
          <w:sz w:val="28"/>
          <w:szCs w:val="28"/>
          <w:shd w:val="clear" w:color="auto" w:fill="FFFFFF"/>
          <w:lang w:val="en-US" w:eastAsia="zh-CN"/>
        </w:rPr>
        <w:t>五、</w:t>
      </w:r>
      <w:r>
        <w:rPr>
          <w:rFonts w:hint="eastAsia" w:ascii="仿宋" w:hAnsi="仿宋" w:eastAsia="仿宋" w:cs="宋体"/>
          <w:b/>
          <w:sz w:val="28"/>
          <w:szCs w:val="28"/>
          <w:shd w:val="clear" w:color="auto" w:fill="FFFFFF"/>
        </w:rPr>
        <w:t>投标要求：</w:t>
      </w:r>
    </w:p>
    <w:p w14:paraId="29571231">
      <w:pPr>
        <w:spacing w:line="360" w:lineRule="auto"/>
        <w:ind w:left="120" w:leftChars="57" w:firstLine="560" w:firstLineChars="200"/>
        <w:rPr>
          <w:rFonts w:hint="eastAsia" w:ascii="仿宋_GB2312" w:hAnsi="宋体" w:eastAsia="仿宋_GB2312"/>
          <w:szCs w:val="21"/>
        </w:rPr>
      </w:pPr>
      <w:r>
        <w:rPr>
          <w:rFonts w:hint="eastAsia" w:ascii="仿宋" w:hAnsi="仿宋" w:eastAsia="仿宋" w:cs="宋体"/>
          <w:sz w:val="28"/>
          <w:szCs w:val="28"/>
          <w:shd w:val="clear" w:color="auto" w:fill="FFFFFF"/>
        </w:rPr>
        <w:t>1.投标文件组成：</w:t>
      </w:r>
    </w:p>
    <w:p w14:paraId="7D7089C9">
      <w:pPr>
        <w:spacing w:line="580" w:lineRule="exact"/>
        <w:ind w:firstLine="560" w:firstLineChars="200"/>
        <w:rPr>
          <w:rFonts w:hint="eastAsia" w:ascii="仿宋" w:hAnsi="仿宋" w:eastAsia="仿宋" w:cs="楷体_GB2312"/>
          <w:sz w:val="28"/>
          <w:szCs w:val="28"/>
        </w:rPr>
      </w:pPr>
      <w:r>
        <w:rPr>
          <w:rFonts w:hint="eastAsia" w:ascii="仿宋" w:hAnsi="仿宋" w:eastAsia="仿宋" w:cs="楷体_GB2312"/>
          <w:sz w:val="28"/>
          <w:szCs w:val="28"/>
        </w:rPr>
        <w:t>（1）报价单（详见附件一）</w:t>
      </w:r>
    </w:p>
    <w:p w14:paraId="48876745">
      <w:pPr>
        <w:spacing w:line="580" w:lineRule="exact"/>
        <w:ind w:firstLine="560" w:firstLineChars="200"/>
        <w:rPr>
          <w:rFonts w:ascii="仿宋" w:hAnsi="仿宋" w:eastAsia="仿宋" w:cs="仿宋"/>
          <w:sz w:val="28"/>
          <w:szCs w:val="28"/>
        </w:rPr>
      </w:pPr>
      <w:r>
        <w:rPr>
          <w:rFonts w:hint="eastAsia" w:ascii="仿宋" w:hAnsi="仿宋" w:eastAsia="仿宋" w:cs="楷体_GB2312"/>
          <w:sz w:val="28"/>
          <w:szCs w:val="28"/>
        </w:rPr>
        <w:t>（2）</w:t>
      </w:r>
      <w:r>
        <w:rPr>
          <w:rFonts w:hint="eastAsia" w:ascii="仿宋" w:hAnsi="仿宋" w:eastAsia="仿宋" w:cs="仿宋"/>
          <w:sz w:val="28"/>
          <w:szCs w:val="28"/>
        </w:rPr>
        <w:t>法定代表人身份证明书</w:t>
      </w:r>
      <w:r>
        <w:rPr>
          <w:rFonts w:hint="eastAsia" w:ascii="仿宋" w:hAnsi="仿宋" w:eastAsia="仿宋" w:cs="楷体_GB2312"/>
          <w:sz w:val="28"/>
          <w:szCs w:val="28"/>
        </w:rPr>
        <w:t>（详见附件二）</w:t>
      </w:r>
    </w:p>
    <w:p w14:paraId="42563539">
      <w:pPr>
        <w:spacing w:line="580" w:lineRule="exact"/>
        <w:ind w:firstLine="560" w:firstLineChars="200"/>
        <w:rPr>
          <w:rFonts w:ascii="仿宋" w:hAnsi="仿宋" w:eastAsia="仿宋" w:cs="仿宋"/>
          <w:sz w:val="28"/>
          <w:szCs w:val="28"/>
        </w:rPr>
      </w:pPr>
      <w:r>
        <w:rPr>
          <w:rFonts w:hint="eastAsia" w:ascii="仿宋" w:hAnsi="仿宋" w:eastAsia="仿宋" w:cs="仿宋"/>
          <w:sz w:val="28"/>
          <w:szCs w:val="28"/>
        </w:rPr>
        <w:t>（3）法定代表人授权委托书</w:t>
      </w:r>
      <w:r>
        <w:rPr>
          <w:rFonts w:hint="eastAsia" w:ascii="仿宋" w:hAnsi="仿宋" w:eastAsia="仿宋" w:cs="楷体_GB2312"/>
          <w:sz w:val="28"/>
          <w:szCs w:val="28"/>
        </w:rPr>
        <w:t>（详见附件三，一式两份，一份须密封在投标文件中，另一份由被委托人随身携带。）</w:t>
      </w:r>
    </w:p>
    <w:p w14:paraId="40405111">
      <w:pPr>
        <w:spacing w:line="58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（4）营业执照</w:t>
      </w:r>
    </w:p>
    <w:p w14:paraId="1AE527F4">
      <w:pPr>
        <w:spacing w:line="580" w:lineRule="exact"/>
        <w:ind w:firstLine="560" w:firstLineChars="200"/>
        <w:rPr>
          <w:rFonts w:ascii="仿宋" w:hAnsi="仿宋" w:eastAsia="仿宋" w:cs="楷体_GB2312"/>
          <w:sz w:val="28"/>
          <w:szCs w:val="28"/>
        </w:rPr>
      </w:pPr>
      <w:r>
        <w:rPr>
          <w:rFonts w:hint="eastAsia" w:ascii="仿宋" w:hAnsi="仿宋" w:eastAsia="仿宋" w:cs="仿宋"/>
          <w:sz w:val="28"/>
          <w:szCs w:val="28"/>
        </w:rPr>
        <w:t>（5）公司资质文件</w:t>
      </w:r>
    </w:p>
    <w:p w14:paraId="03396742">
      <w:pPr>
        <w:spacing w:line="540" w:lineRule="exact"/>
        <w:ind w:firstLine="560" w:firstLineChars="200"/>
        <w:rPr>
          <w:rFonts w:hint="eastAsia" w:ascii="仿宋" w:hAnsi="仿宋" w:eastAsia="仿宋" w:cs="楷体_GB2312"/>
          <w:sz w:val="28"/>
          <w:szCs w:val="28"/>
        </w:rPr>
      </w:pPr>
      <w:r>
        <w:rPr>
          <w:rFonts w:hint="eastAsia" w:ascii="仿宋" w:hAnsi="仿宋" w:eastAsia="仿宋" w:cs="楷体_GB2312"/>
          <w:sz w:val="28"/>
          <w:szCs w:val="28"/>
        </w:rPr>
        <w:t>（7）业绩证明资料</w:t>
      </w:r>
    </w:p>
    <w:p w14:paraId="5E41F5A2">
      <w:pPr>
        <w:spacing w:line="540" w:lineRule="exact"/>
        <w:ind w:firstLine="560" w:firstLineChars="200"/>
        <w:rPr>
          <w:rFonts w:hint="eastAsia" w:ascii="仿宋" w:hAnsi="仿宋" w:eastAsia="仿宋" w:cs="楷体_GB2312"/>
          <w:sz w:val="28"/>
          <w:szCs w:val="28"/>
        </w:rPr>
      </w:pPr>
      <w:r>
        <w:rPr>
          <w:rFonts w:hint="eastAsia" w:ascii="仿宋" w:hAnsi="仿宋" w:eastAsia="仿宋" w:cs="楷体_GB2312"/>
          <w:sz w:val="28"/>
          <w:szCs w:val="28"/>
        </w:rPr>
        <w:t>（8）其它</w:t>
      </w:r>
    </w:p>
    <w:p w14:paraId="76FF679E">
      <w:pPr>
        <w:widowControl/>
        <w:shd w:val="clear" w:color="auto" w:fill="FFFFFF"/>
        <w:ind w:firstLine="560" w:firstLineChars="200"/>
        <w:jc w:val="left"/>
        <w:rPr>
          <w:rFonts w:hint="eastAsia" w:ascii="仿宋" w:hAnsi="仿宋" w:eastAsia="仿宋" w:cs="宋体"/>
          <w:sz w:val="28"/>
          <w:szCs w:val="28"/>
          <w:shd w:val="clear" w:color="auto" w:fill="FFFFFF"/>
        </w:rPr>
      </w:pPr>
      <w:r>
        <w:rPr>
          <w:rFonts w:hint="eastAsia" w:ascii="仿宋" w:hAnsi="仿宋" w:eastAsia="仿宋" w:cs="宋体"/>
          <w:sz w:val="28"/>
          <w:szCs w:val="28"/>
          <w:shd w:val="clear" w:color="auto" w:fill="FFFFFF"/>
        </w:rPr>
        <w:t>2.投标保证金及履约保证金：</w:t>
      </w:r>
    </w:p>
    <w:p w14:paraId="694A00AF">
      <w:pPr>
        <w:spacing w:line="360" w:lineRule="auto"/>
        <w:ind w:left="120" w:leftChars="57" w:firstLine="560" w:firstLineChars="200"/>
        <w:rPr>
          <w:rFonts w:hint="eastAsia" w:ascii="仿宋" w:hAnsi="仿宋" w:eastAsia="仿宋" w:cs="楷体_GB2312"/>
          <w:sz w:val="28"/>
          <w:szCs w:val="28"/>
        </w:rPr>
      </w:pPr>
      <w:r>
        <w:rPr>
          <w:rFonts w:hint="eastAsia" w:ascii="仿宋" w:hAnsi="仿宋" w:eastAsia="仿宋" w:cs="楷体_GB2312"/>
          <w:sz w:val="28"/>
          <w:szCs w:val="28"/>
        </w:rPr>
        <w:t>投标人在提交投标文件时，需</w:t>
      </w:r>
      <w:r>
        <w:rPr>
          <w:rFonts w:hint="eastAsia" w:ascii="仿宋" w:hAnsi="仿宋" w:eastAsia="仿宋" w:cs="楷体_GB2312"/>
          <w:b/>
          <w:sz w:val="28"/>
          <w:szCs w:val="28"/>
        </w:rPr>
        <w:t>提供投标</w:t>
      </w:r>
      <w:r>
        <w:rPr>
          <w:rFonts w:hint="eastAsia" w:ascii="仿宋" w:hAnsi="仿宋" w:eastAsia="仿宋" w:cs="楷体_GB2312"/>
          <w:b/>
          <w:color w:val="000000"/>
          <w:sz w:val="28"/>
          <w:szCs w:val="28"/>
        </w:rPr>
        <w:t>保证金</w:t>
      </w:r>
      <w:r>
        <w:rPr>
          <w:rFonts w:hint="eastAsia" w:ascii="仿宋" w:hAnsi="仿宋" w:eastAsia="仿宋" w:cs="楷体_GB2312"/>
          <w:b/>
          <w:color w:val="000000"/>
          <w:sz w:val="28"/>
          <w:szCs w:val="28"/>
          <w:lang w:val="en-US" w:eastAsia="zh-CN"/>
        </w:rPr>
        <w:t>贰</w:t>
      </w:r>
      <w:r>
        <w:rPr>
          <w:rFonts w:hint="eastAsia" w:ascii="仿宋" w:hAnsi="仿宋" w:eastAsia="仿宋" w:cs="楷体_GB2312"/>
          <w:b/>
          <w:color w:val="000000"/>
          <w:sz w:val="28"/>
          <w:szCs w:val="28"/>
        </w:rPr>
        <w:t>万元回执单</w:t>
      </w:r>
      <w:r>
        <w:rPr>
          <w:rFonts w:hint="eastAsia" w:ascii="仿宋" w:hAnsi="仿宋" w:eastAsia="仿宋" w:cs="楷体_GB2312"/>
          <w:color w:val="000000"/>
          <w:sz w:val="28"/>
          <w:szCs w:val="28"/>
        </w:rPr>
        <w:t>，</w:t>
      </w:r>
      <w:r>
        <w:rPr>
          <w:rFonts w:hint="eastAsia" w:ascii="仿宋" w:hAnsi="仿宋" w:eastAsia="仿宋" w:cs="楷体_GB2312"/>
          <w:sz w:val="28"/>
          <w:szCs w:val="28"/>
        </w:rPr>
        <w:t>公司指定账户：</w:t>
      </w:r>
    </w:p>
    <w:p w14:paraId="1E8C3FF9">
      <w:pPr>
        <w:spacing w:line="360" w:lineRule="auto"/>
        <w:ind w:left="120" w:leftChars="57" w:firstLine="560" w:firstLineChars="200"/>
        <w:rPr>
          <w:rFonts w:ascii="仿宋" w:hAnsi="仿宋" w:eastAsia="仿宋" w:cs="宋体"/>
          <w:sz w:val="28"/>
          <w:szCs w:val="28"/>
          <w:shd w:val="clear" w:color="auto" w:fill="FFFFFF"/>
        </w:rPr>
      </w:pPr>
      <w:r>
        <w:rPr>
          <w:rFonts w:hint="eastAsia" w:ascii="仿宋" w:hAnsi="仿宋" w:eastAsia="仿宋" w:cs="宋体"/>
          <w:sz w:val="28"/>
          <w:szCs w:val="28"/>
          <w:shd w:val="clear" w:color="auto" w:fill="FFFFFF"/>
        </w:rPr>
        <w:t>名称：淮南市新启昂</w:t>
      </w:r>
      <w:r>
        <w:rPr>
          <w:rFonts w:hint="eastAsia" w:ascii="仿宋" w:hAnsi="仿宋" w:eastAsia="仿宋" w:cs="宋体"/>
          <w:sz w:val="28"/>
          <w:szCs w:val="28"/>
          <w:shd w:val="clear" w:color="auto" w:fill="FFFFFF"/>
          <w:lang w:val="en-US" w:eastAsia="zh-CN"/>
        </w:rPr>
        <w:t>建设</w:t>
      </w:r>
      <w:r>
        <w:rPr>
          <w:rFonts w:hint="eastAsia" w:ascii="仿宋" w:hAnsi="仿宋" w:eastAsia="仿宋" w:cs="宋体"/>
          <w:sz w:val="28"/>
          <w:szCs w:val="28"/>
          <w:shd w:val="clear" w:color="auto" w:fill="FFFFFF"/>
        </w:rPr>
        <w:t>工程有限公司</w:t>
      </w:r>
    </w:p>
    <w:p w14:paraId="576EE00B">
      <w:pPr>
        <w:spacing w:line="360" w:lineRule="auto"/>
        <w:ind w:firstLine="840" w:firstLineChars="300"/>
        <w:rPr>
          <w:rFonts w:hint="eastAsia" w:ascii="仿宋" w:hAnsi="仿宋" w:eastAsia="仿宋" w:cs="仿宋"/>
          <w:sz w:val="28"/>
          <w:szCs w:val="28"/>
          <w:shd w:val="clear" w:color="auto" w:fill="FFFFFF"/>
        </w:rPr>
      </w:pPr>
      <w:r>
        <w:rPr>
          <w:rFonts w:hint="eastAsia" w:ascii="仿宋" w:hAnsi="仿宋" w:eastAsia="仿宋" w:cs="仿宋"/>
          <w:sz w:val="28"/>
          <w:szCs w:val="28"/>
          <w:shd w:val="clear" w:color="auto" w:fill="FFFFFF"/>
        </w:rPr>
        <w:t>账号：</w:t>
      </w:r>
      <w:r>
        <w:rPr>
          <w:rFonts w:hint="eastAsia" w:ascii="仿宋" w:hAnsi="仿宋" w:eastAsia="仿宋" w:cs="仿宋"/>
          <w:color w:val="000000"/>
          <w:sz w:val="28"/>
          <w:szCs w:val="28"/>
        </w:rPr>
        <w:t>344071100013000374109</w:t>
      </w:r>
    </w:p>
    <w:p w14:paraId="5D2167E5">
      <w:pPr>
        <w:spacing w:line="360" w:lineRule="auto"/>
        <w:ind w:left="120" w:leftChars="57" w:firstLine="560" w:firstLineChars="200"/>
        <w:rPr>
          <w:rFonts w:hint="eastAsia" w:ascii="仿宋" w:hAnsi="仿宋" w:eastAsia="仿宋" w:cs="仿宋"/>
          <w:sz w:val="28"/>
          <w:szCs w:val="28"/>
          <w:shd w:val="clear" w:color="auto" w:fill="FFFFFF"/>
        </w:rPr>
      </w:pPr>
      <w:r>
        <w:rPr>
          <w:rFonts w:hint="eastAsia" w:ascii="仿宋" w:hAnsi="仿宋" w:eastAsia="仿宋" w:cs="仿宋"/>
          <w:sz w:val="28"/>
          <w:szCs w:val="28"/>
          <w:shd w:val="clear" w:color="auto" w:fill="FFFFFF"/>
        </w:rPr>
        <w:t>开户行：</w:t>
      </w:r>
      <w:r>
        <w:rPr>
          <w:rFonts w:hint="eastAsia" w:ascii="仿宋" w:hAnsi="仿宋" w:eastAsia="仿宋" w:cs="仿宋"/>
          <w:color w:val="000000"/>
          <w:sz w:val="28"/>
          <w:szCs w:val="28"/>
        </w:rPr>
        <w:t>交通银行股份有限公司淮南分行</w:t>
      </w:r>
    </w:p>
    <w:p w14:paraId="4630EACC">
      <w:pPr>
        <w:spacing w:line="360" w:lineRule="auto"/>
        <w:ind w:left="120" w:leftChars="57" w:firstLine="560" w:firstLineChars="200"/>
        <w:rPr>
          <w:rFonts w:hint="eastAsia" w:ascii="仿宋" w:hAnsi="仿宋" w:eastAsia="仿宋" w:cs="仿宋"/>
          <w:sz w:val="28"/>
          <w:szCs w:val="28"/>
          <w:shd w:val="clear" w:color="auto" w:fill="FFFFFF"/>
        </w:rPr>
      </w:pPr>
      <w:r>
        <w:rPr>
          <w:rFonts w:hint="eastAsia" w:ascii="仿宋" w:hAnsi="仿宋" w:eastAsia="仿宋" w:cs="仿宋"/>
          <w:sz w:val="28"/>
          <w:szCs w:val="28"/>
          <w:shd w:val="clear" w:color="auto" w:fill="FFFFFF"/>
        </w:rPr>
        <w:t>地址：</w:t>
      </w:r>
      <w:r>
        <w:rPr>
          <w:rFonts w:hint="eastAsia" w:ascii="仿宋" w:hAnsi="仿宋" w:eastAsia="仿宋" w:cs="仿宋"/>
          <w:color w:val="000000"/>
          <w:sz w:val="28"/>
          <w:szCs w:val="28"/>
        </w:rPr>
        <w:t>安徽省淮南市潘集区田集街道政务新区北京路与齐云山路交叉口原潘集地税局大楼405</w:t>
      </w:r>
    </w:p>
    <w:p w14:paraId="026F15C2">
      <w:pPr>
        <w:widowControl/>
        <w:shd w:val="clear" w:color="auto" w:fill="FFFFFF"/>
        <w:ind w:firstLine="560" w:firstLineChars="200"/>
        <w:jc w:val="left"/>
        <w:rPr>
          <w:rFonts w:hint="eastAsia" w:ascii="仿宋" w:hAnsi="仿宋" w:eastAsia="仿宋" w:cs="楷体_GB2312"/>
          <w:sz w:val="28"/>
          <w:szCs w:val="28"/>
        </w:rPr>
      </w:pPr>
      <w:r>
        <w:rPr>
          <w:rFonts w:hint="eastAsia" w:ascii="仿宋" w:hAnsi="仿宋" w:eastAsia="仿宋" w:cs="楷体_GB2312"/>
          <w:sz w:val="28"/>
          <w:szCs w:val="28"/>
        </w:rPr>
        <w:t>投标保证金在招标完成后，未中标单位10个工作日内予以返还，中标单位自动转为履约保证金，待合同履约完成后无息退还。</w:t>
      </w:r>
    </w:p>
    <w:p w14:paraId="24C532DF">
      <w:pPr>
        <w:widowControl/>
        <w:shd w:val="clear" w:color="auto" w:fill="FFFFFF"/>
        <w:ind w:firstLine="560" w:firstLineChars="200"/>
        <w:jc w:val="left"/>
        <w:rPr>
          <w:rFonts w:hint="eastAsia" w:ascii="仿宋" w:hAnsi="仿宋" w:eastAsia="仿宋" w:cs="宋体"/>
          <w:sz w:val="28"/>
          <w:szCs w:val="28"/>
          <w:shd w:val="clear" w:color="auto" w:fill="FFFFFF"/>
        </w:rPr>
      </w:pPr>
      <w:r>
        <w:rPr>
          <w:rFonts w:hint="eastAsia" w:ascii="仿宋" w:hAnsi="仿宋" w:eastAsia="仿宋" w:cs="宋体"/>
          <w:sz w:val="28"/>
          <w:szCs w:val="28"/>
          <w:shd w:val="clear" w:color="auto" w:fill="FFFFFF"/>
        </w:rPr>
        <w:t>3、投标截止时间：</w:t>
      </w:r>
    </w:p>
    <w:p w14:paraId="3D22A9E5">
      <w:pPr>
        <w:spacing w:line="480" w:lineRule="auto"/>
        <w:ind w:left="420" w:leftChars="200" w:firstLine="560" w:firstLineChars="200"/>
        <w:rPr>
          <w:rFonts w:hint="eastAsia" w:ascii="仿宋" w:hAnsi="仿宋" w:eastAsia="仿宋" w:cs="仿宋"/>
          <w:sz w:val="28"/>
        </w:rPr>
      </w:pPr>
      <w:r>
        <w:rPr>
          <w:rFonts w:hint="eastAsia" w:ascii="仿宋" w:hAnsi="仿宋" w:eastAsia="仿宋" w:cs="仿宋"/>
          <w:sz w:val="28"/>
        </w:rPr>
        <w:t>在招标文件公布之日起，有意向投标方根据招标文件要求，定于</w:t>
      </w:r>
      <w:r>
        <w:rPr>
          <w:rFonts w:hint="eastAsia" w:ascii="仿宋" w:hAnsi="仿宋" w:eastAsia="仿宋" w:cs="仿宋"/>
          <w:sz w:val="28"/>
          <w:u w:val="single"/>
        </w:rPr>
        <w:t>2026</w:t>
      </w:r>
      <w:r>
        <w:rPr>
          <w:rFonts w:hint="eastAsia" w:ascii="仿宋" w:hAnsi="仿宋" w:eastAsia="仿宋" w:cs="仿宋"/>
          <w:sz w:val="28"/>
        </w:rPr>
        <w:t>年</w:t>
      </w:r>
      <w:r>
        <w:rPr>
          <w:rFonts w:hint="eastAsia" w:ascii="仿宋" w:hAnsi="仿宋" w:eastAsia="仿宋" w:cs="仿宋"/>
          <w:sz w:val="28"/>
          <w:u w:val="single"/>
          <w:lang w:val="en-US" w:eastAsia="zh-CN"/>
        </w:rPr>
        <w:t xml:space="preserve"> 3 </w:t>
      </w:r>
      <w:r>
        <w:rPr>
          <w:rFonts w:hint="eastAsia" w:ascii="仿宋" w:hAnsi="仿宋" w:eastAsia="仿宋" w:cs="仿宋"/>
          <w:sz w:val="28"/>
        </w:rPr>
        <w:t>月</w:t>
      </w:r>
      <w:r>
        <w:rPr>
          <w:rFonts w:hint="eastAsia" w:ascii="仿宋" w:hAnsi="仿宋" w:eastAsia="仿宋" w:cs="仿宋"/>
          <w:sz w:val="28"/>
          <w:u w:val="single"/>
          <w:lang w:val="en-US" w:eastAsia="zh-CN"/>
        </w:rPr>
        <w:t>24</w:t>
      </w:r>
      <w:r>
        <w:rPr>
          <w:rFonts w:hint="eastAsia" w:ascii="仿宋" w:hAnsi="仿宋" w:eastAsia="仿宋" w:cs="仿宋"/>
          <w:sz w:val="28"/>
        </w:rPr>
        <w:t>日当天</w:t>
      </w:r>
      <w:r>
        <w:rPr>
          <w:rFonts w:hint="eastAsia" w:ascii="仿宋" w:hAnsi="仿宋" w:eastAsia="仿宋" w:cs="仿宋"/>
          <w:sz w:val="28"/>
          <w:u w:val="single"/>
          <w:lang w:val="en-US" w:eastAsia="zh-CN"/>
        </w:rPr>
        <w:t>10</w:t>
      </w:r>
      <w:r>
        <w:rPr>
          <w:rFonts w:hint="eastAsia" w:ascii="仿宋" w:hAnsi="仿宋" w:eastAsia="仿宋" w:cs="仿宋"/>
          <w:sz w:val="28"/>
        </w:rPr>
        <w:t>时</w:t>
      </w:r>
      <w:r>
        <w:rPr>
          <w:rFonts w:hint="eastAsia" w:ascii="仿宋" w:hAnsi="仿宋" w:eastAsia="仿宋" w:cs="仿宋"/>
          <w:sz w:val="28"/>
          <w:u w:val="single"/>
          <w:lang w:val="en-US" w:eastAsia="zh-CN"/>
        </w:rPr>
        <w:t>30</w:t>
      </w:r>
      <w:r>
        <w:rPr>
          <w:rFonts w:hint="eastAsia" w:ascii="仿宋" w:hAnsi="仿宋" w:eastAsia="仿宋" w:cs="仿宋"/>
          <w:sz w:val="28"/>
        </w:rPr>
        <w:t>分前，各投标单位把投标文件递交至</w:t>
      </w:r>
      <w:r>
        <w:rPr>
          <w:rFonts w:hint="eastAsia" w:ascii="仿宋" w:hAnsi="仿宋" w:eastAsia="仿宋" w:cs="仿宋"/>
          <w:sz w:val="28"/>
          <w:lang w:val="en-US" w:eastAsia="zh-CN"/>
        </w:rPr>
        <w:t>淮南新启昂</w:t>
      </w:r>
      <w:r>
        <w:rPr>
          <w:rFonts w:hint="eastAsia" w:ascii="仿宋" w:hAnsi="仿宋" w:eastAsia="仿宋" w:cs="仿宋"/>
          <w:sz w:val="28"/>
        </w:rPr>
        <w:t>建设工程有限公司开标室（</w:t>
      </w:r>
      <w:r>
        <w:rPr>
          <w:rFonts w:hint="eastAsia" w:ascii="仿宋" w:hAnsi="仿宋" w:eastAsia="仿宋" w:cs="仿宋"/>
          <w:sz w:val="28"/>
          <w:lang w:val="en-US" w:eastAsia="zh-CN"/>
        </w:rPr>
        <w:t>淮南新启昂建设工程有限公司三楼会议室</w:t>
      </w:r>
      <w:r>
        <w:rPr>
          <w:rFonts w:hint="eastAsia" w:ascii="仿宋" w:hAnsi="仿宋" w:eastAsia="仿宋" w:cs="仿宋"/>
          <w:sz w:val="28"/>
        </w:rPr>
        <w:t>），逾期送达的投标文件将被拒绝。</w:t>
      </w:r>
      <w:r>
        <w:rPr>
          <w:rFonts w:hint="eastAsia" w:ascii="仿宋" w:hAnsi="仿宋" w:eastAsia="仿宋" w:cs="仿宋"/>
          <w:sz w:val="28"/>
          <w:u w:val="single"/>
        </w:rPr>
        <w:t>2026</w:t>
      </w:r>
      <w:r>
        <w:rPr>
          <w:rFonts w:hint="eastAsia" w:ascii="仿宋" w:hAnsi="仿宋" w:eastAsia="仿宋" w:cs="仿宋"/>
          <w:sz w:val="28"/>
        </w:rPr>
        <w:t>年</w:t>
      </w:r>
      <w:r>
        <w:rPr>
          <w:rFonts w:hint="eastAsia" w:ascii="仿宋" w:hAnsi="仿宋" w:eastAsia="仿宋" w:cs="仿宋"/>
          <w:sz w:val="28"/>
          <w:u w:val="single"/>
          <w:lang w:val="en-US" w:eastAsia="zh-CN"/>
        </w:rPr>
        <w:t>3</w:t>
      </w:r>
      <w:r>
        <w:rPr>
          <w:rFonts w:hint="eastAsia" w:ascii="仿宋" w:hAnsi="仿宋" w:eastAsia="仿宋" w:cs="仿宋"/>
          <w:sz w:val="28"/>
        </w:rPr>
        <w:t>月</w:t>
      </w:r>
      <w:r>
        <w:rPr>
          <w:rFonts w:hint="eastAsia" w:ascii="仿宋" w:hAnsi="仿宋" w:eastAsia="仿宋" w:cs="仿宋"/>
          <w:sz w:val="28"/>
          <w:u w:val="single"/>
          <w:lang w:val="en-US" w:eastAsia="zh-CN"/>
        </w:rPr>
        <w:t>24</w:t>
      </w:r>
      <w:r>
        <w:rPr>
          <w:rFonts w:hint="eastAsia" w:ascii="仿宋" w:hAnsi="仿宋" w:eastAsia="仿宋" w:cs="仿宋"/>
          <w:sz w:val="28"/>
        </w:rPr>
        <w:t>日</w:t>
      </w:r>
      <w:r>
        <w:rPr>
          <w:rFonts w:hint="eastAsia" w:ascii="仿宋" w:hAnsi="仿宋" w:eastAsia="仿宋" w:cs="仿宋"/>
          <w:sz w:val="28"/>
          <w:u w:val="single"/>
          <w:lang w:val="en-US" w:eastAsia="zh-CN"/>
        </w:rPr>
        <w:t>10</w:t>
      </w:r>
      <w:r>
        <w:rPr>
          <w:rFonts w:hint="eastAsia" w:ascii="仿宋" w:hAnsi="仿宋" w:eastAsia="仿宋" w:cs="仿宋"/>
          <w:sz w:val="28"/>
        </w:rPr>
        <w:t>时</w:t>
      </w:r>
      <w:r>
        <w:rPr>
          <w:rFonts w:hint="eastAsia" w:ascii="仿宋" w:hAnsi="仿宋" w:eastAsia="仿宋" w:cs="仿宋"/>
          <w:sz w:val="28"/>
          <w:u w:val="single"/>
          <w:lang w:val="en-US" w:eastAsia="zh-CN"/>
        </w:rPr>
        <w:t>30</w:t>
      </w:r>
      <w:r>
        <w:rPr>
          <w:rFonts w:hint="eastAsia" w:ascii="仿宋" w:hAnsi="仿宋" w:eastAsia="仿宋" w:cs="仿宋"/>
          <w:sz w:val="28"/>
        </w:rPr>
        <w:t>分当众开启各方投标文件。</w:t>
      </w:r>
    </w:p>
    <w:p w14:paraId="5948B09A">
      <w:pPr>
        <w:pStyle w:val="8"/>
        <w:rPr>
          <w:rFonts w:hint="eastAsia"/>
        </w:rPr>
      </w:pPr>
    </w:p>
    <w:p w14:paraId="622E51C8">
      <w:pPr>
        <w:widowControl/>
        <w:shd w:val="clear" w:color="auto" w:fill="FFFFFF"/>
        <w:ind w:firstLine="560" w:firstLineChars="200"/>
        <w:jc w:val="left"/>
        <w:rPr>
          <w:rFonts w:hint="eastAsia" w:ascii="仿宋" w:hAnsi="仿宋" w:eastAsia="仿宋" w:cs="宋体"/>
          <w:sz w:val="28"/>
          <w:szCs w:val="28"/>
          <w:shd w:val="clear" w:color="auto" w:fill="FFFFFF"/>
        </w:rPr>
      </w:pPr>
      <w:r>
        <w:rPr>
          <w:rFonts w:hint="eastAsia" w:ascii="仿宋" w:hAnsi="仿宋" w:eastAsia="仿宋" w:cs="宋体"/>
          <w:sz w:val="28"/>
          <w:szCs w:val="28"/>
          <w:shd w:val="clear" w:color="auto" w:fill="FFFFFF"/>
        </w:rPr>
        <w:t>4.其他要求：</w:t>
      </w:r>
    </w:p>
    <w:p w14:paraId="3A6B25E4">
      <w:pPr>
        <w:widowControl/>
        <w:shd w:val="clear" w:color="auto" w:fill="FFFFFF"/>
        <w:ind w:firstLine="560" w:firstLineChars="200"/>
        <w:jc w:val="left"/>
        <w:rPr>
          <w:rFonts w:hint="eastAsia" w:ascii="仿宋" w:hAnsi="仿宋" w:eastAsia="仿宋" w:cs="楷体_GB2312"/>
          <w:sz w:val="28"/>
          <w:szCs w:val="28"/>
        </w:rPr>
      </w:pPr>
      <w:r>
        <w:rPr>
          <w:rFonts w:hint="eastAsia" w:ascii="仿宋" w:hAnsi="仿宋" w:eastAsia="仿宋" w:cs="楷体_GB2312"/>
          <w:sz w:val="28"/>
          <w:szCs w:val="28"/>
        </w:rPr>
        <w:t>（1）投标文件应使用A4尺寸纸打印且正式装订，由投标人加盖公章，并有法定代表人或法定代表人授权委托的代理人印鉴或签字。</w:t>
      </w:r>
    </w:p>
    <w:p w14:paraId="5F2849A2">
      <w:pPr>
        <w:widowControl/>
        <w:shd w:val="clear" w:color="auto" w:fill="FFFFFF"/>
        <w:ind w:firstLine="560" w:firstLineChars="200"/>
        <w:jc w:val="left"/>
        <w:rPr>
          <w:rFonts w:hint="eastAsia" w:ascii="仿宋" w:hAnsi="仿宋" w:eastAsia="仿宋" w:cs="楷体_GB2312"/>
          <w:sz w:val="28"/>
          <w:szCs w:val="28"/>
        </w:rPr>
      </w:pPr>
      <w:r>
        <w:rPr>
          <w:rFonts w:hint="eastAsia" w:ascii="仿宋" w:hAnsi="仿宋" w:eastAsia="仿宋" w:cs="楷体_GB2312"/>
          <w:sz w:val="28"/>
          <w:szCs w:val="28"/>
        </w:rPr>
        <w:t>（2）全套投标文件应无涂改和行间插字（除非这些删改是根据招标人的指示进行的，或者是投标人造成的错误且必须修改的，修改处必须由投标文件签署人加盖印鉴）。</w:t>
      </w:r>
    </w:p>
    <w:p w14:paraId="30E47C9B">
      <w:pPr>
        <w:widowControl/>
        <w:shd w:val="clear" w:color="auto" w:fill="FFFFFF"/>
        <w:ind w:firstLine="560" w:firstLineChars="200"/>
        <w:jc w:val="left"/>
        <w:rPr>
          <w:rFonts w:hint="eastAsia" w:ascii="仿宋" w:hAnsi="仿宋" w:eastAsia="仿宋" w:cs="楷体_GB2312"/>
          <w:sz w:val="28"/>
          <w:szCs w:val="28"/>
        </w:rPr>
      </w:pPr>
      <w:r>
        <w:rPr>
          <w:rFonts w:hint="eastAsia" w:ascii="仿宋" w:hAnsi="仿宋" w:eastAsia="仿宋" w:cs="楷体_GB2312"/>
          <w:sz w:val="28"/>
          <w:szCs w:val="28"/>
        </w:rPr>
        <w:t>（3）投标人应当使用招标文件中所提供的文件格式填写，如不够用时，投标人可按同样格式自行编制和添补。</w:t>
      </w:r>
    </w:p>
    <w:p w14:paraId="058A7B01">
      <w:pPr>
        <w:widowControl/>
        <w:shd w:val="clear" w:color="auto" w:fill="FFFFFF"/>
        <w:ind w:firstLine="560" w:firstLineChars="200"/>
        <w:jc w:val="left"/>
        <w:rPr>
          <w:rFonts w:hint="eastAsia" w:ascii="仿宋" w:hAnsi="仿宋" w:eastAsia="仿宋" w:cs="楷体_GB2312"/>
          <w:sz w:val="28"/>
          <w:szCs w:val="28"/>
        </w:rPr>
      </w:pPr>
      <w:r>
        <w:rPr>
          <w:rFonts w:hint="eastAsia" w:ascii="仿宋" w:hAnsi="仿宋" w:eastAsia="仿宋" w:cs="楷体_GB2312"/>
          <w:sz w:val="28"/>
          <w:szCs w:val="28"/>
        </w:rPr>
        <w:t>（4）密封：投标人必须将投标文件密封并加盖单位公章和法定代表人印章，填写好密封日期及在何时间之前不准启封的日期。</w:t>
      </w:r>
    </w:p>
    <w:p w14:paraId="7F5F3BF4">
      <w:pPr>
        <w:widowControl/>
        <w:shd w:val="clear" w:color="auto" w:fill="FFFFFF"/>
        <w:ind w:firstLine="560" w:firstLineChars="200"/>
        <w:jc w:val="left"/>
        <w:rPr>
          <w:rFonts w:hint="eastAsia" w:ascii="仿宋" w:hAnsi="仿宋" w:eastAsia="仿宋" w:cs="楷体_GB2312"/>
          <w:sz w:val="28"/>
          <w:szCs w:val="28"/>
        </w:rPr>
      </w:pPr>
      <w:r>
        <w:rPr>
          <w:rFonts w:hint="eastAsia" w:ascii="仿宋" w:hAnsi="仿宋" w:eastAsia="仿宋" w:cs="楷体_GB2312"/>
          <w:sz w:val="28"/>
          <w:szCs w:val="28"/>
        </w:rPr>
        <w:t>（5）投标人在递交投标文件之后，在规定的投标截止日期之前，可以以书面形式向招标人递交补充、修改、替代或撤回其投标文件。在投标截止日期以后，不得更改投标文件。</w:t>
      </w:r>
    </w:p>
    <w:p w14:paraId="423D938D">
      <w:pPr>
        <w:widowControl/>
        <w:shd w:val="clear" w:color="auto" w:fill="FFFFFF"/>
        <w:ind w:firstLine="560" w:firstLineChars="200"/>
        <w:jc w:val="left"/>
        <w:rPr>
          <w:rFonts w:hint="eastAsia" w:ascii="仿宋" w:hAnsi="仿宋" w:eastAsia="仿宋" w:cs="楷体_GB2312"/>
          <w:sz w:val="28"/>
          <w:szCs w:val="28"/>
        </w:rPr>
      </w:pPr>
      <w:r>
        <w:rPr>
          <w:rFonts w:hint="eastAsia" w:ascii="仿宋" w:hAnsi="仿宋" w:eastAsia="仿宋" w:cs="楷体_GB2312"/>
          <w:sz w:val="28"/>
          <w:szCs w:val="28"/>
        </w:rPr>
        <w:t>（6）投标人需要补充、修改、替代或撤回投标文件时，密封袋上应标明“补充”、“修改”、“替代”或“撤回”等字样。</w:t>
      </w:r>
    </w:p>
    <w:p w14:paraId="38FE0B03">
      <w:pPr>
        <w:widowControl/>
        <w:shd w:val="clear" w:color="auto" w:fill="FFFFFF"/>
        <w:ind w:firstLine="560" w:firstLineChars="200"/>
        <w:jc w:val="left"/>
        <w:rPr>
          <w:rFonts w:hint="eastAsia" w:ascii="仿宋" w:hAnsi="仿宋" w:eastAsia="仿宋" w:cs="楷体_GB2312"/>
          <w:sz w:val="28"/>
          <w:szCs w:val="28"/>
        </w:rPr>
      </w:pPr>
      <w:r>
        <w:rPr>
          <w:rFonts w:hint="eastAsia" w:ascii="仿宋" w:hAnsi="仿宋" w:eastAsia="仿宋" w:cs="楷体_GB2312"/>
          <w:sz w:val="28"/>
          <w:szCs w:val="28"/>
        </w:rPr>
        <w:t>（7）投标截止以后，在投标有效期内，投标人不得撤回投标文件，否则其投标保证金不予退还。</w:t>
      </w:r>
    </w:p>
    <w:p w14:paraId="784C2AEC">
      <w:pPr>
        <w:widowControl/>
        <w:shd w:val="clear" w:color="auto" w:fill="FFFFFF"/>
        <w:ind w:firstLine="560" w:firstLineChars="200"/>
        <w:jc w:val="left"/>
        <w:rPr>
          <w:rFonts w:hint="eastAsia" w:ascii="仿宋" w:hAnsi="仿宋" w:eastAsia="仿宋" w:cs="楷体_GB2312"/>
          <w:sz w:val="28"/>
          <w:szCs w:val="28"/>
        </w:rPr>
      </w:pPr>
      <w:r>
        <w:rPr>
          <w:rFonts w:hint="eastAsia" w:ascii="仿宋" w:hAnsi="仿宋" w:eastAsia="仿宋" w:cs="楷体_GB2312"/>
          <w:sz w:val="28"/>
          <w:szCs w:val="28"/>
        </w:rPr>
        <w:t>（8）投标人须按照招标文件中规定的递交投标文件截止日期之前，将投标文件递交到指定地点。</w:t>
      </w:r>
    </w:p>
    <w:p w14:paraId="70E7A183">
      <w:pPr>
        <w:widowControl/>
        <w:shd w:val="clear" w:color="auto" w:fill="FFFFFF"/>
        <w:ind w:firstLine="560" w:firstLineChars="200"/>
        <w:jc w:val="left"/>
        <w:rPr>
          <w:rFonts w:hint="eastAsia" w:ascii="仿宋" w:hAnsi="仿宋" w:eastAsia="仿宋" w:cs="楷体_GB2312"/>
          <w:sz w:val="28"/>
          <w:szCs w:val="28"/>
        </w:rPr>
      </w:pPr>
      <w:r>
        <w:rPr>
          <w:rFonts w:hint="eastAsia" w:ascii="仿宋" w:hAnsi="仿宋" w:eastAsia="仿宋" w:cs="楷体_GB2312"/>
          <w:sz w:val="28"/>
          <w:szCs w:val="28"/>
        </w:rPr>
        <w:t>（9）投标文件有下列情形之一的，招标人不予受理：逾期送达的或者未送达至指定地点的；未按招标文件要求编制、签署、密封与递交的；其他不具备受理的投标文件。</w:t>
      </w:r>
    </w:p>
    <w:p w14:paraId="00A5DCC9">
      <w:pPr>
        <w:spacing w:line="480" w:lineRule="auto"/>
        <w:ind w:firstLine="560" w:firstLineChars="200"/>
        <w:rPr>
          <w:rFonts w:hint="eastAsia" w:ascii="仿宋" w:hAnsi="仿宋" w:eastAsia="仿宋" w:cs="仿宋"/>
          <w:sz w:val="28"/>
        </w:rPr>
      </w:pPr>
      <w:r>
        <w:rPr>
          <w:rFonts w:hint="eastAsia" w:ascii="仿宋" w:hAnsi="仿宋" w:eastAsia="仿宋" w:cs="仿宋"/>
          <w:sz w:val="28"/>
        </w:rPr>
        <w:t>（10）投标后，若招标单位对投标文件有疑问，招标人可通知投标单位进行询标。</w:t>
      </w:r>
    </w:p>
    <w:p w14:paraId="35FF2EDB">
      <w:pPr>
        <w:spacing w:line="480" w:lineRule="auto"/>
        <w:ind w:firstLine="560" w:firstLineChars="200"/>
        <w:rPr>
          <w:rFonts w:hint="eastAsia" w:ascii="仿宋" w:hAnsi="仿宋" w:eastAsia="仿宋" w:cs="仿宋"/>
          <w:sz w:val="28"/>
        </w:rPr>
      </w:pPr>
      <w:r>
        <w:rPr>
          <w:rFonts w:hint="eastAsia" w:ascii="仿宋" w:hAnsi="仿宋" w:eastAsia="仿宋" w:cs="仿宋"/>
          <w:sz w:val="28"/>
        </w:rPr>
        <w:t>（11）招标人不须对未中标人做不中标的解释；但会电话通知不中标或中标结果。</w:t>
      </w:r>
    </w:p>
    <w:p w14:paraId="0F0B5C07">
      <w:pPr>
        <w:spacing w:line="480" w:lineRule="auto"/>
        <w:ind w:firstLine="560" w:firstLineChars="200"/>
        <w:rPr>
          <w:rFonts w:hint="eastAsia" w:ascii="仿宋" w:hAnsi="仿宋" w:eastAsia="仿宋" w:cs="仿宋"/>
          <w:sz w:val="28"/>
        </w:rPr>
      </w:pPr>
      <w:r>
        <w:rPr>
          <w:rFonts w:hint="eastAsia" w:ascii="仿宋" w:hAnsi="仿宋" w:eastAsia="仿宋" w:cs="仿宋"/>
          <w:sz w:val="28"/>
        </w:rPr>
        <w:t>（12）不论投标人的投标结果如何，投标人应自行承担投标所发生的任何费用。</w:t>
      </w:r>
    </w:p>
    <w:p w14:paraId="5CF410CD">
      <w:pPr>
        <w:spacing w:line="480" w:lineRule="auto"/>
        <w:ind w:firstLine="560" w:firstLineChars="200"/>
        <w:rPr>
          <w:rFonts w:hint="eastAsia" w:ascii="仿宋" w:hAnsi="仿宋" w:eastAsia="仿宋" w:cs="仿宋"/>
          <w:sz w:val="28"/>
        </w:rPr>
      </w:pPr>
      <w:r>
        <w:rPr>
          <w:rFonts w:hint="eastAsia" w:ascii="仿宋" w:hAnsi="仿宋" w:eastAsia="仿宋" w:cs="仿宋"/>
          <w:sz w:val="28"/>
        </w:rPr>
        <w:t>（13）严禁投标以任何形式围标、串标，如发现投标人有围标、串标行为，没收投标保证金，永久清理出我公司合作分包方范围，并由投标方承担由此带来的所有责任。</w:t>
      </w:r>
    </w:p>
    <w:p w14:paraId="70A37211">
      <w:pPr>
        <w:widowControl/>
        <w:shd w:val="clear" w:color="auto" w:fill="FFFFFF"/>
        <w:ind w:firstLine="562" w:firstLineChars="200"/>
        <w:jc w:val="left"/>
        <w:rPr>
          <w:rFonts w:hint="eastAsia" w:ascii="仿宋" w:hAnsi="仿宋" w:eastAsia="仿宋" w:cs="宋体"/>
          <w:b/>
          <w:sz w:val="28"/>
          <w:szCs w:val="28"/>
          <w:shd w:val="clear" w:color="auto" w:fill="FFFFFF"/>
        </w:rPr>
      </w:pPr>
      <w:r>
        <w:rPr>
          <w:rFonts w:hint="eastAsia" w:ascii="仿宋" w:hAnsi="仿宋" w:eastAsia="仿宋" w:cs="宋体"/>
          <w:b/>
          <w:sz w:val="28"/>
          <w:szCs w:val="28"/>
          <w:shd w:val="clear" w:color="auto" w:fill="FFFFFF"/>
          <w:lang w:val="en-US" w:eastAsia="zh-CN"/>
        </w:rPr>
        <w:t>六、</w:t>
      </w:r>
      <w:r>
        <w:rPr>
          <w:rFonts w:hint="eastAsia" w:ascii="仿宋" w:hAnsi="仿宋" w:eastAsia="仿宋" w:cs="宋体"/>
          <w:b/>
          <w:sz w:val="28"/>
          <w:szCs w:val="28"/>
          <w:shd w:val="clear" w:color="auto" w:fill="FFFFFF"/>
        </w:rPr>
        <w:t>开标程序：</w:t>
      </w:r>
    </w:p>
    <w:p w14:paraId="4B0091A0">
      <w:pPr>
        <w:widowControl/>
        <w:shd w:val="clear" w:color="auto" w:fill="FFFFFF"/>
        <w:ind w:firstLine="560" w:firstLineChars="200"/>
        <w:jc w:val="left"/>
        <w:rPr>
          <w:rFonts w:hint="eastAsia" w:ascii="仿宋" w:hAnsi="仿宋" w:eastAsia="仿宋" w:cs="楷体_GB2312"/>
          <w:sz w:val="28"/>
          <w:szCs w:val="28"/>
        </w:rPr>
      </w:pPr>
      <w:r>
        <w:rPr>
          <w:rFonts w:hint="eastAsia" w:ascii="仿宋" w:hAnsi="仿宋" w:eastAsia="仿宋" w:cs="楷体_GB2312"/>
          <w:sz w:val="28"/>
          <w:szCs w:val="28"/>
        </w:rPr>
        <w:t>定标：本次招标达到三家及以上公司前来投标，进行合理低价中标（不保证最低价中标），不足三家流标。</w:t>
      </w:r>
    </w:p>
    <w:p w14:paraId="4B2A03F8">
      <w:pPr>
        <w:widowControl/>
        <w:shd w:val="clear" w:color="auto" w:fill="FFFFFF"/>
        <w:ind w:firstLine="560" w:firstLineChars="200"/>
        <w:jc w:val="left"/>
        <w:rPr>
          <w:rFonts w:hint="eastAsia" w:ascii="仿宋" w:hAnsi="仿宋" w:eastAsia="仿宋" w:cs="楷体_GB2312"/>
          <w:sz w:val="28"/>
          <w:szCs w:val="28"/>
        </w:rPr>
      </w:pPr>
      <w:r>
        <w:rPr>
          <w:rFonts w:hint="eastAsia" w:ascii="仿宋" w:hAnsi="仿宋" w:eastAsia="仿宋" w:cs="楷体_GB2312"/>
          <w:sz w:val="28"/>
          <w:szCs w:val="28"/>
        </w:rPr>
        <w:t>1.宣布开标纪律；</w:t>
      </w:r>
    </w:p>
    <w:p w14:paraId="0FA2A5CD">
      <w:pPr>
        <w:widowControl/>
        <w:shd w:val="clear" w:color="auto" w:fill="FFFFFF"/>
        <w:ind w:firstLine="560" w:firstLineChars="200"/>
        <w:jc w:val="left"/>
        <w:rPr>
          <w:rFonts w:hint="eastAsia" w:ascii="仿宋" w:hAnsi="仿宋" w:eastAsia="仿宋" w:cs="楷体_GB2312"/>
          <w:sz w:val="28"/>
          <w:szCs w:val="28"/>
        </w:rPr>
      </w:pPr>
      <w:r>
        <w:rPr>
          <w:rFonts w:hint="eastAsia" w:ascii="仿宋" w:hAnsi="仿宋" w:eastAsia="仿宋" w:cs="楷体_GB2312"/>
          <w:sz w:val="28"/>
          <w:szCs w:val="28"/>
        </w:rPr>
        <w:t>2.宣布开标人、招标人、见证人、监督人等有关人员姓名；</w:t>
      </w:r>
    </w:p>
    <w:p w14:paraId="274010B5">
      <w:pPr>
        <w:widowControl/>
        <w:shd w:val="clear" w:color="auto" w:fill="FFFFFF"/>
        <w:ind w:firstLine="560" w:firstLineChars="200"/>
        <w:jc w:val="left"/>
        <w:rPr>
          <w:rFonts w:hint="eastAsia" w:ascii="仿宋" w:hAnsi="仿宋" w:eastAsia="仿宋" w:cs="楷体_GB2312"/>
          <w:sz w:val="28"/>
          <w:szCs w:val="28"/>
        </w:rPr>
      </w:pPr>
      <w:r>
        <w:rPr>
          <w:rFonts w:hint="eastAsia" w:ascii="仿宋" w:hAnsi="仿宋" w:eastAsia="仿宋" w:cs="楷体_GB2312"/>
          <w:sz w:val="28"/>
          <w:szCs w:val="28"/>
        </w:rPr>
        <w:t>3.公布投标人名称并检查投标文件的有效性和加密状况；</w:t>
      </w:r>
    </w:p>
    <w:p w14:paraId="16491860">
      <w:pPr>
        <w:widowControl/>
        <w:shd w:val="clear" w:color="auto" w:fill="FFFFFF"/>
        <w:ind w:firstLine="560" w:firstLineChars="200"/>
        <w:jc w:val="left"/>
        <w:rPr>
          <w:rFonts w:hint="eastAsia" w:ascii="仿宋" w:hAnsi="仿宋" w:eastAsia="仿宋" w:cs="楷体_GB2312"/>
          <w:sz w:val="28"/>
          <w:szCs w:val="28"/>
        </w:rPr>
      </w:pPr>
      <w:r>
        <w:rPr>
          <w:rFonts w:hint="eastAsia" w:ascii="仿宋" w:hAnsi="仿宋" w:eastAsia="仿宋" w:cs="楷体_GB2312"/>
          <w:sz w:val="28"/>
          <w:szCs w:val="28"/>
        </w:rPr>
        <w:t>4.当众唱标；</w:t>
      </w:r>
    </w:p>
    <w:p w14:paraId="7BE13C51">
      <w:pPr>
        <w:widowControl/>
        <w:shd w:val="clear" w:color="auto" w:fill="FFFFFF"/>
        <w:ind w:firstLine="560" w:firstLineChars="200"/>
        <w:jc w:val="left"/>
        <w:rPr>
          <w:rFonts w:hint="eastAsia" w:ascii="仿宋" w:hAnsi="仿宋" w:eastAsia="仿宋" w:cs="楷体_GB2312"/>
          <w:sz w:val="28"/>
          <w:szCs w:val="28"/>
        </w:rPr>
      </w:pPr>
      <w:r>
        <w:rPr>
          <w:rFonts w:hint="eastAsia" w:ascii="仿宋" w:hAnsi="仿宋" w:eastAsia="仿宋" w:cs="楷体_GB2312"/>
          <w:sz w:val="28"/>
          <w:szCs w:val="28"/>
        </w:rPr>
        <w:t>5.开标结束。</w:t>
      </w:r>
    </w:p>
    <w:p w14:paraId="6CD23AAC">
      <w:pPr>
        <w:spacing w:line="480" w:lineRule="auto"/>
        <w:ind w:firstLine="562" w:firstLineChars="200"/>
        <w:rPr>
          <w:rFonts w:hint="eastAsia" w:ascii="仿宋" w:hAnsi="仿宋" w:eastAsia="仿宋" w:cs="宋体"/>
          <w:b/>
          <w:color w:val="000000"/>
          <w:sz w:val="28"/>
          <w:szCs w:val="28"/>
          <w:shd w:val="clear" w:color="auto" w:fill="FFFFFF"/>
        </w:rPr>
      </w:pPr>
      <w:r>
        <w:rPr>
          <w:rFonts w:hint="eastAsia" w:ascii="仿宋" w:hAnsi="仿宋" w:eastAsia="仿宋" w:cs="宋体"/>
          <w:b/>
          <w:color w:val="000000"/>
          <w:sz w:val="28"/>
          <w:szCs w:val="28"/>
          <w:shd w:val="clear" w:color="auto" w:fill="FFFFFF"/>
          <w:lang w:val="en-US" w:eastAsia="zh-CN"/>
        </w:rPr>
        <w:t>七、</w:t>
      </w:r>
      <w:r>
        <w:rPr>
          <w:rFonts w:hint="eastAsia" w:ascii="仿宋" w:hAnsi="仿宋" w:eastAsia="仿宋" w:cs="宋体"/>
          <w:b/>
          <w:color w:val="000000"/>
          <w:sz w:val="28"/>
          <w:szCs w:val="28"/>
          <w:shd w:val="clear" w:color="auto" w:fill="FFFFFF"/>
        </w:rPr>
        <w:t>招标人与招标联系人</w:t>
      </w:r>
    </w:p>
    <w:p w14:paraId="2A186EA5">
      <w:pPr>
        <w:spacing w:line="480" w:lineRule="auto"/>
        <w:ind w:firstLine="560" w:firstLineChars="200"/>
        <w:rPr>
          <w:rFonts w:hint="eastAsia" w:ascii="仿宋" w:hAnsi="仿宋" w:eastAsia="仿宋" w:cs="仿宋"/>
          <w:color w:val="000000"/>
          <w:sz w:val="28"/>
        </w:rPr>
      </w:pPr>
      <w:r>
        <w:rPr>
          <w:rFonts w:hint="eastAsia" w:ascii="仿宋" w:hAnsi="仿宋" w:eastAsia="仿宋" w:cs="仿宋"/>
          <w:color w:val="000000"/>
          <w:sz w:val="28"/>
        </w:rPr>
        <w:t>招标人：淮南新启昂建筑工程有限公司</w:t>
      </w:r>
    </w:p>
    <w:p w14:paraId="762FA50A">
      <w:pPr>
        <w:spacing w:line="480" w:lineRule="auto"/>
        <w:ind w:firstLine="560" w:firstLineChars="200"/>
        <w:rPr>
          <w:rFonts w:hint="eastAsia" w:ascii="仿宋" w:hAnsi="仿宋" w:eastAsia="宋体" w:cs="仿宋"/>
          <w:color w:val="FF0000"/>
          <w:sz w:val="28"/>
          <w:lang w:val="en-US" w:eastAsia="zh-CN"/>
        </w:rPr>
      </w:pPr>
      <w:r>
        <w:rPr>
          <w:rFonts w:hint="eastAsia" w:ascii="仿宋" w:hAnsi="仿宋" w:eastAsia="仿宋" w:cs="仿宋"/>
          <w:color w:val="000000"/>
          <w:sz w:val="28"/>
        </w:rPr>
        <w:t>联系人</w:t>
      </w:r>
      <w:r>
        <w:rPr>
          <w:rFonts w:hint="eastAsia" w:ascii="仿宋" w:hAnsi="仿宋" w:eastAsia="仿宋" w:cs="仿宋"/>
          <w:color w:val="000000"/>
          <w:sz w:val="28"/>
          <w:lang w:eastAsia="zh-CN"/>
        </w:rPr>
        <w:t>：</w:t>
      </w:r>
      <w:r>
        <w:rPr>
          <w:rFonts w:hint="eastAsia" w:ascii="仿宋" w:hAnsi="仿宋" w:eastAsia="仿宋" w:cs="仿宋"/>
          <w:color w:val="000000"/>
          <w:sz w:val="28"/>
          <w:u w:val="single"/>
          <w:lang w:val="en-US" w:eastAsia="zh-CN"/>
        </w:rPr>
        <w:t xml:space="preserve"> </w:t>
      </w:r>
      <w:r>
        <w:rPr>
          <w:rFonts w:hint="eastAsia" w:ascii="仿宋" w:hAnsi="仿宋" w:eastAsia="仿宋" w:cs="仿宋"/>
          <w:color w:val="000000"/>
          <w:sz w:val="28"/>
          <w:u w:val="single"/>
        </w:rPr>
        <w:t>胡亮</w:t>
      </w:r>
      <w:r>
        <w:rPr>
          <w:rFonts w:hint="eastAsia" w:ascii="仿宋" w:hAnsi="仿宋" w:eastAsia="仿宋" w:cs="仿宋"/>
          <w:color w:val="000000"/>
          <w:sz w:val="28"/>
          <w:u w:val="single"/>
          <w:lang w:val="en-US" w:eastAsia="zh-CN"/>
        </w:rPr>
        <w:t xml:space="preserve"> </w:t>
      </w:r>
      <w:r>
        <w:rPr>
          <w:rFonts w:hint="eastAsia" w:ascii="仿宋" w:hAnsi="仿宋" w:eastAsia="仿宋" w:cs="仿宋"/>
          <w:color w:val="000000"/>
          <w:sz w:val="28"/>
          <w:u w:val="none"/>
          <w:lang w:val="en-US" w:eastAsia="zh-CN"/>
        </w:rPr>
        <w:t xml:space="preserve">   </w:t>
      </w:r>
      <w:r>
        <w:rPr>
          <w:rFonts w:hint="eastAsia" w:ascii="仿宋" w:hAnsi="仿宋" w:eastAsia="仿宋" w:cs="仿宋"/>
          <w:color w:val="000000"/>
          <w:sz w:val="28"/>
        </w:rPr>
        <w:t>电话：</w:t>
      </w:r>
      <w:r>
        <w:rPr>
          <w:rFonts w:hint="eastAsia" w:ascii="仿宋" w:hAnsi="仿宋" w:eastAsia="仿宋" w:cs="仿宋"/>
          <w:color w:val="000000"/>
          <w:sz w:val="28"/>
          <w:u w:val="single"/>
          <w:lang w:val="en-US" w:eastAsia="zh-CN"/>
        </w:rPr>
        <w:t xml:space="preserve"> </w:t>
      </w:r>
      <w:r>
        <w:rPr>
          <w:rFonts w:hint="eastAsia" w:ascii="宋体" w:hAnsi="宋体"/>
          <w:sz w:val="28"/>
          <w:szCs w:val="28"/>
          <w:u w:val="single"/>
        </w:rPr>
        <w:t>13956467462</w:t>
      </w:r>
      <w:r>
        <w:rPr>
          <w:rFonts w:hint="eastAsia" w:ascii="宋体" w:hAnsi="宋体"/>
          <w:sz w:val="28"/>
          <w:szCs w:val="28"/>
          <w:u w:val="single"/>
          <w:lang w:val="en-US" w:eastAsia="zh-CN"/>
        </w:rPr>
        <w:t xml:space="preserve"> </w:t>
      </w:r>
    </w:p>
    <w:p w14:paraId="0405306D">
      <w:pPr>
        <w:pStyle w:val="2"/>
        <w:rPr>
          <w:rFonts w:hint="eastAsia" w:ascii="仿宋" w:hAnsi="仿宋" w:eastAsia="仿宋" w:cs="仿宋"/>
          <w:sz w:val="32"/>
          <w:szCs w:val="32"/>
          <w:lang w:val="en-US" w:eastAsia="zh-CN"/>
        </w:rPr>
      </w:pPr>
    </w:p>
    <w:p w14:paraId="484B6B4F">
      <w:pPr>
        <w:pStyle w:val="2"/>
        <w:rPr>
          <w:rFonts w:hint="eastAsia" w:ascii="仿宋" w:hAnsi="仿宋" w:eastAsia="仿宋" w:cs="仿宋"/>
          <w:sz w:val="32"/>
          <w:szCs w:val="32"/>
          <w:lang w:val="en-US" w:eastAsia="zh-CN"/>
        </w:rPr>
      </w:pPr>
      <w:bookmarkStart w:id="0" w:name="_GoBack"/>
      <w:bookmarkEnd w:id="0"/>
    </w:p>
    <w:p w14:paraId="10C95DB7">
      <w:pPr>
        <w:pStyle w:val="2"/>
        <w:rPr>
          <w:rFonts w:hint="eastAsia" w:ascii="仿宋" w:hAnsi="仿宋" w:eastAsia="仿宋" w:cs="仿宋"/>
          <w:sz w:val="32"/>
          <w:szCs w:val="32"/>
          <w:lang w:val="en-US" w:eastAsia="zh-CN"/>
        </w:rPr>
      </w:pPr>
    </w:p>
    <w:p w14:paraId="7DEB043B">
      <w:pPr>
        <w:pStyle w:val="2"/>
        <w:rPr>
          <w:rFonts w:hint="eastAsia" w:ascii="仿宋" w:hAnsi="仿宋" w:eastAsia="仿宋" w:cs="仿宋"/>
          <w:sz w:val="32"/>
          <w:szCs w:val="32"/>
          <w:lang w:val="en-US" w:eastAsia="zh-CN"/>
        </w:rPr>
      </w:pPr>
    </w:p>
    <w:p w14:paraId="1743A2E2">
      <w:pPr>
        <w:pStyle w:val="2"/>
        <w:rPr>
          <w:rFonts w:hint="eastAsia" w:ascii="仿宋" w:hAnsi="仿宋" w:eastAsia="仿宋" w:cs="仿宋"/>
          <w:sz w:val="32"/>
          <w:szCs w:val="32"/>
          <w:lang w:val="en-US" w:eastAsia="zh-CN"/>
        </w:rPr>
      </w:pPr>
    </w:p>
    <w:p w14:paraId="6924BF66">
      <w:pPr>
        <w:pStyle w:val="2"/>
        <w:rPr>
          <w:rFonts w:hint="eastAsia" w:ascii="仿宋" w:hAnsi="仿宋" w:eastAsia="仿宋" w:cs="仿宋"/>
          <w:sz w:val="32"/>
          <w:szCs w:val="32"/>
          <w:lang w:val="en-US" w:eastAsia="zh-CN"/>
        </w:rPr>
      </w:pPr>
    </w:p>
    <w:p w14:paraId="7186E53A">
      <w:pPr>
        <w:pStyle w:val="2"/>
        <w:rPr>
          <w:rFonts w:hint="eastAsia" w:ascii="仿宋" w:hAnsi="仿宋" w:eastAsia="仿宋" w:cs="仿宋"/>
          <w:sz w:val="32"/>
          <w:szCs w:val="32"/>
          <w:lang w:val="en-US" w:eastAsia="zh-CN"/>
        </w:rPr>
      </w:pPr>
    </w:p>
    <w:p w14:paraId="3667314B">
      <w:pPr>
        <w:pStyle w:val="2"/>
        <w:rPr>
          <w:rFonts w:hint="eastAsia" w:ascii="仿宋" w:hAnsi="仿宋" w:eastAsia="仿宋" w:cs="仿宋"/>
          <w:sz w:val="32"/>
          <w:szCs w:val="32"/>
          <w:lang w:val="en-US" w:eastAsia="zh-CN"/>
        </w:rPr>
      </w:pPr>
    </w:p>
    <w:p w14:paraId="44CDECBB">
      <w:pPr>
        <w:pStyle w:val="2"/>
        <w:rPr>
          <w:rFonts w:hint="eastAsia" w:ascii="仿宋" w:hAnsi="仿宋" w:eastAsia="仿宋" w:cs="仿宋"/>
          <w:sz w:val="32"/>
          <w:szCs w:val="32"/>
          <w:lang w:val="en-US" w:eastAsia="zh-CN"/>
        </w:rPr>
      </w:pPr>
    </w:p>
    <w:p w14:paraId="08BFFE75">
      <w:pPr>
        <w:pStyle w:val="2"/>
        <w:rPr>
          <w:rFonts w:hint="eastAsia" w:ascii="仿宋" w:hAnsi="仿宋" w:eastAsia="仿宋" w:cs="仿宋"/>
          <w:sz w:val="32"/>
          <w:szCs w:val="32"/>
          <w:lang w:val="en-US" w:eastAsia="zh-CN"/>
        </w:rPr>
      </w:pPr>
    </w:p>
    <w:p w14:paraId="5BC15427">
      <w:pPr>
        <w:pStyle w:val="2"/>
        <w:rPr>
          <w:rFonts w:hint="eastAsia" w:ascii="仿宋" w:hAnsi="仿宋" w:eastAsia="仿宋" w:cs="仿宋"/>
          <w:sz w:val="32"/>
          <w:szCs w:val="32"/>
          <w:lang w:val="en-US" w:eastAsia="zh-CN"/>
        </w:rPr>
      </w:pPr>
    </w:p>
    <w:p w14:paraId="5866A66E">
      <w:pPr>
        <w:pStyle w:val="2"/>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附件一：机械设备租赁报价表</w:t>
      </w:r>
    </w:p>
    <w:tbl>
      <w:tblPr>
        <w:tblStyle w:val="9"/>
        <w:tblW w:w="7095"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765"/>
        <w:gridCol w:w="2850"/>
        <w:gridCol w:w="765"/>
        <w:gridCol w:w="1200"/>
        <w:gridCol w:w="1515"/>
      </w:tblGrid>
      <w:tr w14:paraId="73C3A80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5CDADE">
            <w:pPr>
              <w:keepNext w:val="0"/>
              <w:keepLines w:val="0"/>
              <w:widowControl/>
              <w:suppressLineNumbers w:val="0"/>
              <w:jc w:val="center"/>
              <w:textAlignment w:val="center"/>
              <w:rPr>
                <w:rFonts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序号</w:t>
            </w:r>
          </w:p>
        </w:tc>
        <w:tc>
          <w:tcPr>
            <w:tcW w:w="2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0943FE">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机械设备名称</w:t>
            </w:r>
          </w:p>
        </w:tc>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492861">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单位</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BFF792">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单价/元</w:t>
            </w:r>
          </w:p>
        </w:tc>
        <w:tc>
          <w:tcPr>
            <w:tcW w:w="15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D047E1">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备注</w:t>
            </w:r>
          </w:p>
        </w:tc>
      </w:tr>
      <w:tr w14:paraId="227A758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39221F">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A07058">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大挖掘机(200-220)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E4E92F">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小时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69A159">
            <w:pPr>
              <w:jc w:val="center"/>
              <w:rPr>
                <w:rFonts w:hint="eastAsia" w:ascii="仿宋" w:hAnsi="仿宋" w:eastAsia="仿宋" w:cs="仿宋"/>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760B97">
            <w:pPr>
              <w:jc w:val="center"/>
              <w:rPr>
                <w:rFonts w:hint="eastAsia" w:ascii="仿宋" w:hAnsi="仿宋" w:eastAsia="仿宋" w:cs="仿宋"/>
                <w:i w:val="0"/>
                <w:iCs w:val="0"/>
                <w:color w:val="000000"/>
                <w:sz w:val="22"/>
                <w:szCs w:val="22"/>
                <w:u w:val="none"/>
              </w:rPr>
            </w:pPr>
          </w:p>
        </w:tc>
      </w:tr>
      <w:tr w14:paraId="5E263D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9907FF">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A9E0D8">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大捣机(200-270)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3D0F3F">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小时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740C01">
            <w:pPr>
              <w:jc w:val="center"/>
              <w:rPr>
                <w:rFonts w:hint="eastAsia" w:ascii="仿宋" w:hAnsi="仿宋" w:eastAsia="仿宋" w:cs="仿宋"/>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B358CD">
            <w:pPr>
              <w:jc w:val="center"/>
              <w:rPr>
                <w:rFonts w:hint="eastAsia" w:ascii="仿宋" w:hAnsi="仿宋" w:eastAsia="仿宋" w:cs="仿宋"/>
                <w:i w:val="0"/>
                <w:iCs w:val="0"/>
                <w:color w:val="000000"/>
                <w:sz w:val="22"/>
                <w:szCs w:val="22"/>
                <w:u w:val="none"/>
              </w:rPr>
            </w:pPr>
          </w:p>
        </w:tc>
      </w:tr>
      <w:tr w14:paraId="16F7A52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C4F2ED">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701AB1">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小挖掘机60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E341A9">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小时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CAA937">
            <w:pPr>
              <w:jc w:val="center"/>
              <w:rPr>
                <w:rFonts w:hint="eastAsia" w:ascii="仿宋" w:hAnsi="仿宋" w:eastAsia="仿宋" w:cs="仿宋"/>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9C970E">
            <w:pPr>
              <w:jc w:val="center"/>
              <w:rPr>
                <w:rFonts w:hint="eastAsia" w:ascii="仿宋" w:hAnsi="仿宋" w:eastAsia="仿宋" w:cs="仿宋"/>
                <w:i w:val="0"/>
                <w:iCs w:val="0"/>
                <w:color w:val="000000"/>
                <w:sz w:val="22"/>
                <w:szCs w:val="22"/>
                <w:u w:val="none"/>
              </w:rPr>
            </w:pPr>
          </w:p>
        </w:tc>
      </w:tr>
      <w:tr w14:paraId="42A53C2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D3F40E">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DAA877">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小捣机60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531974">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小时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CB02D8">
            <w:pPr>
              <w:jc w:val="center"/>
              <w:rPr>
                <w:rFonts w:hint="eastAsia" w:ascii="仿宋" w:hAnsi="仿宋" w:eastAsia="仿宋" w:cs="仿宋"/>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E02599">
            <w:pPr>
              <w:jc w:val="center"/>
              <w:rPr>
                <w:rFonts w:hint="eastAsia" w:ascii="仿宋" w:hAnsi="仿宋" w:eastAsia="仿宋" w:cs="仿宋"/>
                <w:i w:val="0"/>
                <w:iCs w:val="0"/>
                <w:color w:val="000000"/>
                <w:sz w:val="22"/>
                <w:szCs w:val="22"/>
                <w:u w:val="none"/>
              </w:rPr>
            </w:pPr>
          </w:p>
        </w:tc>
      </w:tr>
      <w:tr w14:paraId="189271E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11E32C">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BC5AB4">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轮式挖掘机65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61ACCA">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台班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91434E">
            <w:pPr>
              <w:jc w:val="center"/>
              <w:rPr>
                <w:rFonts w:hint="eastAsia" w:ascii="仿宋" w:hAnsi="仿宋" w:eastAsia="仿宋" w:cs="仿宋"/>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04E7A8">
            <w:pPr>
              <w:jc w:val="center"/>
              <w:rPr>
                <w:rFonts w:hint="eastAsia" w:ascii="仿宋" w:hAnsi="仿宋" w:eastAsia="仿宋" w:cs="仿宋"/>
                <w:i w:val="0"/>
                <w:iCs w:val="0"/>
                <w:color w:val="000000"/>
                <w:sz w:val="22"/>
                <w:szCs w:val="22"/>
                <w:u w:val="none"/>
              </w:rPr>
            </w:pPr>
          </w:p>
        </w:tc>
      </w:tr>
      <w:tr w14:paraId="6F3FE3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D31087">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7FF0B2">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推土机（130）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1C24A3">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台班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064D15">
            <w:pPr>
              <w:jc w:val="center"/>
              <w:rPr>
                <w:rFonts w:hint="eastAsia" w:ascii="仿宋" w:hAnsi="仿宋" w:eastAsia="仿宋" w:cs="仿宋"/>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6532B0">
            <w:pPr>
              <w:jc w:val="center"/>
              <w:rPr>
                <w:rFonts w:hint="eastAsia" w:ascii="仿宋" w:hAnsi="仿宋" w:eastAsia="仿宋" w:cs="仿宋"/>
                <w:i w:val="0"/>
                <w:iCs w:val="0"/>
                <w:color w:val="000000"/>
                <w:sz w:val="22"/>
                <w:szCs w:val="22"/>
                <w:u w:val="none"/>
              </w:rPr>
            </w:pPr>
          </w:p>
        </w:tc>
      </w:tr>
      <w:tr w14:paraId="63C2CF8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51927F">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3C8A81">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推土机（160）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A30413">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台班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174156">
            <w:pPr>
              <w:jc w:val="center"/>
              <w:rPr>
                <w:rFonts w:hint="eastAsia" w:ascii="仿宋" w:hAnsi="仿宋" w:eastAsia="仿宋" w:cs="仿宋"/>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77A742">
            <w:pPr>
              <w:jc w:val="center"/>
              <w:rPr>
                <w:rFonts w:hint="eastAsia" w:ascii="仿宋" w:hAnsi="仿宋" w:eastAsia="仿宋" w:cs="仿宋"/>
                <w:i w:val="0"/>
                <w:iCs w:val="0"/>
                <w:color w:val="000000"/>
                <w:sz w:val="22"/>
                <w:szCs w:val="22"/>
                <w:u w:val="none"/>
              </w:rPr>
            </w:pPr>
          </w:p>
        </w:tc>
      </w:tr>
      <w:tr w14:paraId="297DA3F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A959C6">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D12910">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5.6米环保自卸车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04BBFD">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台班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6F1029">
            <w:pPr>
              <w:jc w:val="center"/>
              <w:rPr>
                <w:rFonts w:hint="eastAsia" w:ascii="仿宋" w:hAnsi="仿宋" w:eastAsia="仿宋" w:cs="仿宋"/>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CCBD48">
            <w:pPr>
              <w:jc w:val="center"/>
              <w:rPr>
                <w:rFonts w:hint="eastAsia" w:ascii="仿宋" w:hAnsi="仿宋" w:eastAsia="仿宋" w:cs="仿宋"/>
                <w:i w:val="0"/>
                <w:iCs w:val="0"/>
                <w:color w:val="000000"/>
                <w:sz w:val="22"/>
                <w:szCs w:val="22"/>
                <w:u w:val="none"/>
              </w:rPr>
            </w:pPr>
          </w:p>
        </w:tc>
      </w:tr>
      <w:tr w14:paraId="17A243E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D8F9A3">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1BB37C">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6.5米环保自卸车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81460B">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台班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EC6E10">
            <w:pPr>
              <w:jc w:val="center"/>
              <w:rPr>
                <w:rFonts w:hint="eastAsia" w:ascii="仿宋" w:hAnsi="仿宋" w:eastAsia="仿宋" w:cs="仿宋"/>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10D82F">
            <w:pPr>
              <w:jc w:val="center"/>
              <w:rPr>
                <w:rFonts w:hint="eastAsia" w:ascii="仿宋" w:hAnsi="仿宋" w:eastAsia="仿宋" w:cs="仿宋"/>
                <w:i w:val="0"/>
                <w:iCs w:val="0"/>
                <w:color w:val="000000"/>
                <w:sz w:val="22"/>
                <w:szCs w:val="22"/>
                <w:u w:val="none"/>
              </w:rPr>
            </w:pPr>
          </w:p>
        </w:tc>
      </w:tr>
      <w:tr w14:paraId="56699AA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E363F1">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6FA935">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13.5米平板车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CC4024">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台班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C10F07">
            <w:pPr>
              <w:jc w:val="center"/>
              <w:rPr>
                <w:rFonts w:hint="eastAsia" w:ascii="仿宋" w:hAnsi="仿宋" w:eastAsia="仿宋" w:cs="仿宋"/>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4C0839">
            <w:pPr>
              <w:jc w:val="center"/>
              <w:rPr>
                <w:rFonts w:hint="eastAsia" w:ascii="仿宋" w:hAnsi="仿宋" w:eastAsia="仿宋" w:cs="仿宋"/>
                <w:i w:val="0"/>
                <w:iCs w:val="0"/>
                <w:color w:val="000000"/>
                <w:sz w:val="22"/>
                <w:szCs w:val="22"/>
                <w:u w:val="none"/>
              </w:rPr>
            </w:pPr>
          </w:p>
        </w:tc>
      </w:tr>
      <w:tr w14:paraId="20438E1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685280">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B86DC6">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小型压路机3T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623BD8">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台班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B1F6FC">
            <w:pPr>
              <w:jc w:val="center"/>
              <w:rPr>
                <w:rFonts w:hint="eastAsia" w:ascii="仿宋" w:hAnsi="仿宋" w:eastAsia="仿宋" w:cs="仿宋"/>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3047AF">
            <w:pPr>
              <w:jc w:val="center"/>
              <w:rPr>
                <w:rFonts w:hint="eastAsia" w:ascii="仿宋" w:hAnsi="仿宋" w:eastAsia="仿宋" w:cs="仿宋"/>
                <w:i w:val="0"/>
                <w:iCs w:val="0"/>
                <w:color w:val="000000"/>
                <w:sz w:val="22"/>
                <w:szCs w:val="22"/>
                <w:u w:val="none"/>
              </w:rPr>
            </w:pPr>
          </w:p>
        </w:tc>
      </w:tr>
      <w:tr w14:paraId="605AA84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173E2E">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EB0D2B">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压路机22T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8E4903">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台班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419633">
            <w:pPr>
              <w:jc w:val="center"/>
              <w:rPr>
                <w:rFonts w:hint="eastAsia" w:ascii="仿宋" w:hAnsi="仿宋" w:eastAsia="仿宋" w:cs="仿宋"/>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C584E3">
            <w:pPr>
              <w:jc w:val="center"/>
              <w:rPr>
                <w:rFonts w:hint="eastAsia" w:ascii="仿宋" w:hAnsi="仿宋" w:eastAsia="仿宋" w:cs="仿宋"/>
                <w:i w:val="0"/>
                <w:iCs w:val="0"/>
                <w:color w:val="000000"/>
                <w:sz w:val="22"/>
                <w:szCs w:val="22"/>
                <w:u w:val="none"/>
              </w:rPr>
            </w:pPr>
          </w:p>
        </w:tc>
      </w:tr>
      <w:tr w14:paraId="283EC9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B9BA2C">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D8054C">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登高车28米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515BFA">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台班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2B2740">
            <w:pPr>
              <w:jc w:val="center"/>
              <w:rPr>
                <w:rFonts w:hint="eastAsia" w:ascii="仿宋" w:hAnsi="仿宋" w:eastAsia="仿宋" w:cs="仿宋"/>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F76662">
            <w:pPr>
              <w:jc w:val="center"/>
              <w:rPr>
                <w:rFonts w:hint="eastAsia" w:ascii="仿宋" w:hAnsi="仿宋" w:eastAsia="仿宋" w:cs="仿宋"/>
                <w:i w:val="0"/>
                <w:iCs w:val="0"/>
                <w:color w:val="000000"/>
                <w:sz w:val="22"/>
                <w:szCs w:val="22"/>
                <w:u w:val="none"/>
              </w:rPr>
            </w:pPr>
          </w:p>
        </w:tc>
      </w:tr>
      <w:tr w14:paraId="19544AD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76E054">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67119C">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登高车18米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344BB5">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台班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4BDD3F">
            <w:pPr>
              <w:jc w:val="center"/>
              <w:rPr>
                <w:rFonts w:hint="eastAsia" w:ascii="仿宋" w:hAnsi="仿宋" w:eastAsia="仿宋" w:cs="仿宋"/>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F35156">
            <w:pPr>
              <w:jc w:val="center"/>
              <w:rPr>
                <w:rFonts w:hint="eastAsia" w:ascii="仿宋" w:hAnsi="仿宋" w:eastAsia="仿宋" w:cs="仿宋"/>
                <w:i w:val="0"/>
                <w:iCs w:val="0"/>
                <w:color w:val="000000"/>
                <w:sz w:val="22"/>
                <w:szCs w:val="22"/>
                <w:u w:val="none"/>
              </w:rPr>
            </w:pPr>
          </w:p>
        </w:tc>
      </w:tr>
      <w:tr w14:paraId="171DAC5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8499D7">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697899">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铲车（50）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3FB480">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台班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341A17">
            <w:pPr>
              <w:jc w:val="center"/>
              <w:rPr>
                <w:rFonts w:hint="eastAsia" w:ascii="仿宋" w:hAnsi="仿宋" w:eastAsia="仿宋" w:cs="仿宋"/>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A6D874">
            <w:pPr>
              <w:jc w:val="center"/>
              <w:rPr>
                <w:rFonts w:hint="eastAsia" w:ascii="仿宋" w:hAnsi="仿宋" w:eastAsia="仿宋" w:cs="仿宋"/>
                <w:i w:val="0"/>
                <w:iCs w:val="0"/>
                <w:color w:val="000000"/>
                <w:sz w:val="22"/>
                <w:szCs w:val="22"/>
                <w:u w:val="none"/>
              </w:rPr>
            </w:pPr>
          </w:p>
        </w:tc>
      </w:tr>
      <w:tr w14:paraId="582C15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882537">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30989C">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灰土拌合机2204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9A57DA">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台班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852C17">
            <w:pPr>
              <w:jc w:val="center"/>
              <w:rPr>
                <w:rFonts w:hint="eastAsia" w:ascii="仿宋" w:hAnsi="仿宋" w:eastAsia="仿宋" w:cs="仿宋"/>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B897CE">
            <w:pPr>
              <w:jc w:val="center"/>
              <w:rPr>
                <w:rFonts w:hint="eastAsia" w:ascii="仿宋" w:hAnsi="仿宋" w:eastAsia="仿宋" w:cs="仿宋"/>
                <w:i w:val="0"/>
                <w:iCs w:val="0"/>
                <w:color w:val="000000"/>
                <w:sz w:val="22"/>
                <w:szCs w:val="22"/>
                <w:u w:val="none"/>
              </w:rPr>
            </w:pPr>
          </w:p>
        </w:tc>
      </w:tr>
      <w:tr w14:paraId="0A75B1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34EE20">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B4BADE">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平地机（160）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AA22E4">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台班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83F1C5">
            <w:pPr>
              <w:jc w:val="center"/>
              <w:rPr>
                <w:rFonts w:hint="eastAsia" w:ascii="仿宋" w:hAnsi="仿宋" w:eastAsia="仿宋" w:cs="仿宋"/>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1A579D">
            <w:pPr>
              <w:jc w:val="center"/>
              <w:rPr>
                <w:rFonts w:hint="eastAsia" w:ascii="仿宋" w:hAnsi="仿宋" w:eastAsia="仿宋" w:cs="仿宋"/>
                <w:i w:val="0"/>
                <w:iCs w:val="0"/>
                <w:color w:val="000000"/>
                <w:sz w:val="22"/>
                <w:szCs w:val="22"/>
                <w:u w:val="none"/>
              </w:rPr>
            </w:pPr>
          </w:p>
        </w:tc>
      </w:tr>
      <w:tr w14:paraId="710A0D4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6BB7E7">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8B92FF">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农用自卸车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00BA90">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台班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E3046F">
            <w:pPr>
              <w:jc w:val="center"/>
              <w:rPr>
                <w:rFonts w:hint="eastAsia" w:ascii="仿宋" w:hAnsi="仿宋" w:eastAsia="仿宋" w:cs="仿宋"/>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58AC42">
            <w:pPr>
              <w:jc w:val="center"/>
              <w:rPr>
                <w:rFonts w:hint="eastAsia" w:ascii="仿宋" w:hAnsi="仿宋" w:eastAsia="仿宋" w:cs="仿宋"/>
                <w:i w:val="0"/>
                <w:iCs w:val="0"/>
                <w:color w:val="000000"/>
                <w:sz w:val="22"/>
                <w:szCs w:val="22"/>
                <w:u w:val="none"/>
              </w:rPr>
            </w:pPr>
          </w:p>
        </w:tc>
      </w:tr>
      <w:tr w14:paraId="7FBE706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C77D74">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CBDD5B">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18立方洒水车（大）</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9D235D">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台班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0798AE">
            <w:pPr>
              <w:jc w:val="center"/>
              <w:rPr>
                <w:rFonts w:hint="eastAsia" w:ascii="仿宋" w:hAnsi="仿宋" w:eastAsia="仿宋" w:cs="仿宋"/>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A8681B">
            <w:pPr>
              <w:jc w:val="center"/>
              <w:rPr>
                <w:rFonts w:hint="eastAsia" w:ascii="仿宋" w:hAnsi="仿宋" w:eastAsia="仿宋" w:cs="仿宋"/>
                <w:i w:val="0"/>
                <w:iCs w:val="0"/>
                <w:color w:val="000000"/>
                <w:sz w:val="22"/>
                <w:szCs w:val="22"/>
                <w:u w:val="none"/>
              </w:rPr>
            </w:pPr>
          </w:p>
        </w:tc>
      </w:tr>
      <w:tr w14:paraId="33A6CFD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45B987">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3BD327">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8立方洒水车（小）</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BA09D0">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台班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A53D9F">
            <w:pPr>
              <w:jc w:val="center"/>
              <w:rPr>
                <w:rFonts w:hint="eastAsia" w:ascii="仿宋" w:hAnsi="仿宋" w:eastAsia="仿宋" w:cs="仿宋"/>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E961B6">
            <w:pPr>
              <w:jc w:val="center"/>
              <w:rPr>
                <w:rFonts w:hint="eastAsia" w:ascii="仿宋" w:hAnsi="仿宋" w:eastAsia="仿宋" w:cs="仿宋"/>
                <w:i w:val="0"/>
                <w:iCs w:val="0"/>
                <w:color w:val="000000"/>
                <w:sz w:val="22"/>
                <w:szCs w:val="22"/>
                <w:u w:val="none"/>
              </w:rPr>
            </w:pPr>
          </w:p>
        </w:tc>
      </w:tr>
      <w:tr w14:paraId="351A102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06591F">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547EF0">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叉车3.5T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484420">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台班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91632C">
            <w:pPr>
              <w:jc w:val="center"/>
              <w:rPr>
                <w:rFonts w:hint="eastAsia" w:ascii="仿宋" w:hAnsi="仿宋" w:eastAsia="仿宋" w:cs="仿宋"/>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299EFE">
            <w:pPr>
              <w:jc w:val="center"/>
              <w:rPr>
                <w:rFonts w:hint="eastAsia" w:ascii="仿宋" w:hAnsi="仿宋" w:eastAsia="仿宋" w:cs="仿宋"/>
                <w:i w:val="0"/>
                <w:iCs w:val="0"/>
                <w:color w:val="000000"/>
                <w:sz w:val="22"/>
                <w:szCs w:val="22"/>
                <w:u w:val="none"/>
              </w:rPr>
            </w:pPr>
          </w:p>
        </w:tc>
      </w:tr>
      <w:tr w14:paraId="73A854C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F2F6EF">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787025">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叉车5T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FA0F7C">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台班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2741C0">
            <w:pPr>
              <w:jc w:val="center"/>
              <w:rPr>
                <w:rFonts w:hint="eastAsia" w:ascii="仿宋" w:hAnsi="仿宋" w:eastAsia="仿宋" w:cs="仿宋"/>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44A79A">
            <w:pPr>
              <w:jc w:val="center"/>
              <w:rPr>
                <w:rFonts w:hint="eastAsia" w:ascii="仿宋" w:hAnsi="仿宋" w:eastAsia="仿宋" w:cs="仿宋"/>
                <w:i w:val="0"/>
                <w:iCs w:val="0"/>
                <w:color w:val="000000"/>
                <w:sz w:val="22"/>
                <w:szCs w:val="22"/>
                <w:u w:val="none"/>
              </w:rPr>
            </w:pPr>
          </w:p>
        </w:tc>
      </w:tr>
      <w:tr w14:paraId="3FC2768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E5F70B">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A1D2AB">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自吊车8T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BF3EC8">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台班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C21AE6">
            <w:pPr>
              <w:jc w:val="center"/>
              <w:rPr>
                <w:rFonts w:hint="eastAsia" w:ascii="仿宋" w:hAnsi="仿宋" w:eastAsia="仿宋" w:cs="仿宋"/>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C36821">
            <w:pPr>
              <w:jc w:val="center"/>
              <w:rPr>
                <w:rFonts w:hint="eastAsia" w:ascii="仿宋" w:hAnsi="仿宋" w:eastAsia="仿宋" w:cs="仿宋"/>
                <w:i w:val="0"/>
                <w:iCs w:val="0"/>
                <w:color w:val="000000"/>
                <w:sz w:val="22"/>
                <w:szCs w:val="22"/>
                <w:u w:val="none"/>
              </w:rPr>
            </w:pPr>
          </w:p>
        </w:tc>
      </w:tr>
      <w:tr w14:paraId="51C3215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92D703">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0BCE94">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吊车25T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4AD252">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台班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121C4C">
            <w:pPr>
              <w:jc w:val="center"/>
              <w:rPr>
                <w:rFonts w:hint="eastAsia" w:ascii="仿宋" w:hAnsi="仿宋" w:eastAsia="仿宋" w:cs="仿宋"/>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1DC44D">
            <w:pPr>
              <w:jc w:val="center"/>
              <w:rPr>
                <w:rFonts w:hint="eastAsia" w:ascii="仿宋" w:hAnsi="仿宋" w:eastAsia="仿宋" w:cs="仿宋"/>
                <w:i w:val="0"/>
                <w:iCs w:val="0"/>
                <w:color w:val="000000"/>
                <w:sz w:val="22"/>
                <w:szCs w:val="22"/>
                <w:u w:val="none"/>
              </w:rPr>
            </w:pPr>
          </w:p>
        </w:tc>
      </w:tr>
      <w:tr w14:paraId="2B3429A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190E51">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45F925">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50吨吊车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9D52BB">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台班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91C337">
            <w:pPr>
              <w:jc w:val="center"/>
              <w:rPr>
                <w:rFonts w:hint="eastAsia" w:ascii="仿宋" w:hAnsi="仿宋" w:eastAsia="仿宋" w:cs="仿宋"/>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452F38">
            <w:pPr>
              <w:jc w:val="center"/>
              <w:rPr>
                <w:rFonts w:hint="eastAsia" w:ascii="仿宋" w:hAnsi="仿宋" w:eastAsia="仿宋" w:cs="仿宋"/>
                <w:i w:val="0"/>
                <w:iCs w:val="0"/>
                <w:color w:val="000000"/>
                <w:sz w:val="22"/>
                <w:szCs w:val="22"/>
                <w:u w:val="none"/>
              </w:rPr>
            </w:pPr>
          </w:p>
        </w:tc>
      </w:tr>
      <w:tr w14:paraId="11151BA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49A23C">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EC7293">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100吨吊车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3FF6C4">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台班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002B72">
            <w:pPr>
              <w:jc w:val="center"/>
              <w:rPr>
                <w:rFonts w:hint="eastAsia" w:ascii="仿宋" w:hAnsi="仿宋" w:eastAsia="仿宋" w:cs="仿宋"/>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12633D">
            <w:pPr>
              <w:jc w:val="center"/>
              <w:rPr>
                <w:rFonts w:hint="eastAsia" w:ascii="仿宋" w:hAnsi="仿宋" w:eastAsia="仿宋" w:cs="仿宋"/>
                <w:i w:val="0"/>
                <w:iCs w:val="0"/>
                <w:color w:val="000000"/>
                <w:sz w:val="22"/>
                <w:szCs w:val="22"/>
                <w:u w:val="none"/>
              </w:rPr>
            </w:pPr>
          </w:p>
        </w:tc>
      </w:tr>
      <w:tr w14:paraId="534A3AB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678B5F">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9BB0AD">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200吨吊车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A7D4AE">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台班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221BCA">
            <w:pPr>
              <w:jc w:val="center"/>
              <w:rPr>
                <w:rFonts w:hint="eastAsia" w:ascii="仿宋" w:hAnsi="仿宋" w:eastAsia="仿宋" w:cs="仿宋"/>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E06516">
            <w:pPr>
              <w:jc w:val="center"/>
              <w:rPr>
                <w:rFonts w:hint="eastAsia" w:ascii="仿宋" w:hAnsi="仿宋" w:eastAsia="仿宋" w:cs="仿宋"/>
                <w:i w:val="0"/>
                <w:iCs w:val="0"/>
                <w:color w:val="000000"/>
                <w:sz w:val="22"/>
                <w:szCs w:val="22"/>
                <w:u w:val="none"/>
              </w:rPr>
            </w:pPr>
          </w:p>
        </w:tc>
      </w:tr>
      <w:tr w14:paraId="22D55D5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3B9213">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D5F31E">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小挖震动夯（60）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1AA035">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小时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15E468">
            <w:pPr>
              <w:jc w:val="center"/>
              <w:rPr>
                <w:rFonts w:hint="eastAsia" w:ascii="仿宋" w:hAnsi="仿宋" w:eastAsia="仿宋" w:cs="仿宋"/>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966F30">
            <w:pPr>
              <w:jc w:val="center"/>
              <w:rPr>
                <w:rFonts w:hint="eastAsia" w:ascii="仿宋" w:hAnsi="仿宋" w:eastAsia="仿宋" w:cs="仿宋"/>
                <w:i w:val="0"/>
                <w:iCs w:val="0"/>
                <w:color w:val="000000"/>
                <w:sz w:val="22"/>
                <w:szCs w:val="22"/>
                <w:u w:val="none"/>
              </w:rPr>
            </w:pPr>
          </w:p>
        </w:tc>
      </w:tr>
      <w:tr w14:paraId="52B456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629B44">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74E1F7">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铣刨机S770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B02A18">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台班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F242D9">
            <w:pPr>
              <w:jc w:val="center"/>
              <w:rPr>
                <w:rFonts w:hint="eastAsia" w:ascii="仿宋" w:hAnsi="仿宋" w:eastAsia="仿宋" w:cs="仿宋"/>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8A5DEA">
            <w:pPr>
              <w:jc w:val="center"/>
              <w:rPr>
                <w:rFonts w:hint="eastAsia" w:ascii="仿宋" w:hAnsi="仿宋" w:eastAsia="仿宋" w:cs="仿宋"/>
                <w:i w:val="0"/>
                <w:iCs w:val="0"/>
                <w:color w:val="000000"/>
                <w:sz w:val="22"/>
                <w:szCs w:val="22"/>
                <w:u w:val="none"/>
              </w:rPr>
            </w:pPr>
          </w:p>
        </w:tc>
      </w:tr>
    </w:tbl>
    <w:p w14:paraId="4D4116FF">
      <w:pPr>
        <w:ind w:right="176" w:rightChars="84"/>
        <w:rPr>
          <w:rFonts w:hint="eastAsia" w:ascii="仿宋" w:hAnsi="仿宋" w:eastAsia="仿宋" w:cs="楷体_GB2312"/>
          <w:b w:val="0"/>
          <w:bCs w:val="0"/>
          <w:sz w:val="24"/>
          <w:szCs w:val="24"/>
        </w:rPr>
      </w:pPr>
      <w:r>
        <w:rPr>
          <w:rFonts w:hint="eastAsia" w:ascii="仿宋" w:hAnsi="仿宋" w:eastAsia="仿宋" w:cs="楷体_GB2312"/>
          <w:b/>
          <w:bCs/>
          <w:sz w:val="24"/>
        </w:rPr>
        <w:t>说明</w:t>
      </w:r>
      <w:r>
        <w:rPr>
          <w:rFonts w:hint="eastAsia" w:ascii="仿宋" w:hAnsi="仿宋" w:eastAsia="仿宋" w:cs="楷体_GB2312"/>
          <w:b/>
          <w:bCs/>
          <w:sz w:val="24"/>
          <w:szCs w:val="24"/>
        </w:rPr>
        <w:t>：</w:t>
      </w:r>
      <w:r>
        <w:rPr>
          <w:rFonts w:hint="eastAsia" w:ascii="仿宋" w:hAnsi="仿宋" w:eastAsia="仿宋" w:cs="楷体_GB2312"/>
          <w:b/>
          <w:bCs/>
          <w:sz w:val="24"/>
          <w:szCs w:val="24"/>
          <w:lang w:val="en-US" w:eastAsia="zh-CN"/>
        </w:rPr>
        <w:t>1、</w:t>
      </w:r>
      <w:r>
        <w:rPr>
          <w:rFonts w:hint="eastAsia" w:ascii="仿宋" w:hAnsi="仿宋" w:eastAsia="仿宋" w:cs="楷体_GB2312"/>
          <w:b w:val="0"/>
          <w:bCs w:val="0"/>
          <w:sz w:val="24"/>
          <w:szCs w:val="24"/>
        </w:rPr>
        <w:t>以上报价包含</w:t>
      </w:r>
      <w:r>
        <w:rPr>
          <w:rFonts w:hint="eastAsia" w:ascii="仿宋" w:hAnsi="仿宋" w:eastAsia="仿宋" w:cs="楷体_GB2312"/>
          <w:b w:val="0"/>
          <w:bCs w:val="0"/>
          <w:sz w:val="24"/>
          <w:szCs w:val="24"/>
          <w:u w:val="single"/>
          <w:lang w:val="en-US" w:eastAsia="zh-CN"/>
        </w:rPr>
        <w:t xml:space="preserve">  </w:t>
      </w:r>
      <w:r>
        <w:rPr>
          <w:rFonts w:hint="eastAsia" w:ascii="仿宋" w:hAnsi="仿宋" w:eastAsia="仿宋" w:cs="楷体_GB2312"/>
          <w:b w:val="0"/>
          <w:bCs w:val="0"/>
          <w:sz w:val="24"/>
          <w:szCs w:val="24"/>
          <w:lang w:val="en-US" w:eastAsia="zh-CN"/>
        </w:rPr>
        <w:t xml:space="preserve"> </w:t>
      </w:r>
      <w:r>
        <w:rPr>
          <w:rFonts w:hint="eastAsia" w:ascii="仿宋" w:hAnsi="仿宋" w:eastAsia="仿宋" w:cs="楷体_GB2312"/>
          <w:b w:val="0"/>
          <w:bCs w:val="0"/>
          <w:sz w:val="24"/>
          <w:szCs w:val="24"/>
        </w:rPr>
        <w:t>%增值税。</w:t>
      </w:r>
    </w:p>
    <w:p w14:paraId="3E7246A5">
      <w:pPr>
        <w:pStyle w:val="2"/>
        <w:numPr>
          <w:ilvl w:val="0"/>
          <w:numId w:val="0"/>
        </w:numPr>
        <w:ind w:firstLine="720" w:firstLineChars="300"/>
        <w:rPr>
          <w:rFonts w:hint="eastAsia" w:ascii="仿宋" w:hAnsi="仿宋" w:eastAsia="仿宋" w:cs="仿宋"/>
          <w:spacing w:val="9"/>
          <w:sz w:val="24"/>
          <w:szCs w:val="24"/>
          <w:lang w:val="en-US" w:eastAsia="zh-CN"/>
        </w:rPr>
      </w:pPr>
      <w:r>
        <w:rPr>
          <w:rFonts w:hint="eastAsia" w:ascii="仿宋" w:hAnsi="仿宋" w:eastAsia="仿宋" w:cs="仿宋"/>
          <w:sz w:val="24"/>
          <w:szCs w:val="24"/>
          <w:lang w:val="en-US" w:eastAsia="zh-CN"/>
        </w:rPr>
        <w:t>2、以上报价</w:t>
      </w:r>
      <w:r>
        <w:rPr>
          <w:rFonts w:hint="eastAsia" w:ascii="仿宋" w:hAnsi="仿宋" w:eastAsia="仿宋" w:cs="仿宋"/>
          <w:spacing w:val="9"/>
          <w:sz w:val="24"/>
          <w:szCs w:val="24"/>
        </w:rPr>
        <w:t>含</w:t>
      </w:r>
      <w:r>
        <w:rPr>
          <w:rFonts w:hint="eastAsia" w:ascii="仿宋" w:hAnsi="仿宋" w:eastAsia="仿宋" w:cs="仿宋"/>
          <w:spacing w:val="9"/>
          <w:sz w:val="24"/>
          <w:szCs w:val="24"/>
          <w:lang w:val="en-US" w:eastAsia="zh-CN"/>
        </w:rPr>
        <w:t>燃</w:t>
      </w:r>
      <w:r>
        <w:rPr>
          <w:rFonts w:hint="eastAsia" w:ascii="仿宋" w:hAnsi="仿宋" w:eastAsia="仿宋" w:cs="仿宋"/>
          <w:spacing w:val="9"/>
          <w:sz w:val="24"/>
          <w:szCs w:val="24"/>
        </w:rPr>
        <w:t>油</w:t>
      </w:r>
      <w:r>
        <w:rPr>
          <w:rFonts w:hint="eastAsia" w:ascii="仿宋" w:hAnsi="仿宋" w:eastAsia="仿宋" w:cs="仿宋"/>
          <w:spacing w:val="9"/>
          <w:sz w:val="24"/>
          <w:szCs w:val="24"/>
          <w:lang w:val="en-US" w:eastAsia="zh-CN"/>
        </w:rPr>
        <w:t>费</w:t>
      </w:r>
      <w:r>
        <w:rPr>
          <w:rFonts w:hint="eastAsia" w:ascii="仿宋" w:hAnsi="仿宋" w:eastAsia="仿宋" w:cs="仿宋"/>
          <w:spacing w:val="9"/>
          <w:sz w:val="24"/>
          <w:szCs w:val="24"/>
        </w:rPr>
        <w:t>、驾驶员</w:t>
      </w:r>
      <w:r>
        <w:rPr>
          <w:rFonts w:hint="eastAsia" w:ascii="仿宋" w:hAnsi="仿宋" w:eastAsia="仿宋" w:cs="仿宋"/>
          <w:spacing w:val="9"/>
          <w:sz w:val="24"/>
          <w:szCs w:val="24"/>
          <w:lang w:val="en-US" w:eastAsia="zh-CN"/>
        </w:rPr>
        <w:t>工资、机械设备修理费、进出场费；</w:t>
      </w:r>
    </w:p>
    <w:p w14:paraId="6E7F3958">
      <w:pPr>
        <w:pStyle w:val="2"/>
        <w:numPr>
          <w:ilvl w:val="0"/>
          <w:numId w:val="0"/>
        </w:numPr>
        <w:ind w:firstLine="720" w:firstLineChars="300"/>
        <w:rPr>
          <w:rFonts w:ascii="仿宋" w:hAnsi="仿宋" w:eastAsia="仿宋" w:cs="楷体_GB2312"/>
          <w:b/>
          <w:bCs/>
          <w:sz w:val="24"/>
          <w:szCs w:val="24"/>
        </w:rPr>
      </w:pPr>
      <w:r>
        <w:rPr>
          <w:rFonts w:hint="eastAsia" w:ascii="仿宋" w:hAnsi="仿宋" w:eastAsia="仿宋" w:cs="仿宋"/>
          <w:color w:val="000000"/>
          <w:sz w:val="24"/>
          <w:szCs w:val="24"/>
          <w:lang w:val="en-US" w:eastAsia="zh-CN"/>
        </w:rPr>
        <w:t>3、</w:t>
      </w:r>
      <w:r>
        <w:rPr>
          <w:rFonts w:hint="eastAsia" w:ascii="仿宋" w:hAnsi="仿宋" w:eastAsia="仿宋" w:cs="仿宋"/>
          <w:color w:val="000000"/>
          <w:sz w:val="24"/>
          <w:szCs w:val="24"/>
        </w:rPr>
        <w:t>报价为综合单价包干</w:t>
      </w:r>
      <w:r>
        <w:rPr>
          <w:rFonts w:hint="eastAsia" w:ascii="仿宋" w:hAnsi="仿宋" w:eastAsia="仿宋" w:cs="仿宋"/>
          <w:color w:val="000000"/>
          <w:sz w:val="24"/>
          <w:szCs w:val="24"/>
          <w:lang w:eastAsia="zh-CN"/>
        </w:rPr>
        <w:t>。</w:t>
      </w:r>
    </w:p>
    <w:p w14:paraId="74E98294">
      <w:pPr>
        <w:pStyle w:val="2"/>
        <w:numPr>
          <w:ilvl w:val="0"/>
          <w:numId w:val="0"/>
        </w:numPr>
        <w:ind w:firstLine="3600" w:firstLineChars="1500"/>
        <w:rPr>
          <w:rFonts w:hint="eastAsia" w:ascii="仿宋" w:hAnsi="仿宋" w:eastAsia="仿宋" w:cs="楷体_GB2312"/>
          <w:b w:val="0"/>
          <w:bCs w:val="0"/>
          <w:sz w:val="24"/>
          <w:szCs w:val="24"/>
        </w:rPr>
      </w:pPr>
      <w:r>
        <w:rPr>
          <w:rFonts w:hint="eastAsia" w:ascii="仿宋" w:hAnsi="仿宋" w:eastAsia="仿宋" w:cs="楷体_GB2312"/>
          <w:b w:val="0"/>
          <w:bCs w:val="0"/>
          <w:sz w:val="24"/>
          <w:szCs w:val="24"/>
        </w:rPr>
        <w:t>投标</w:t>
      </w:r>
      <w:r>
        <w:rPr>
          <w:rFonts w:hint="eastAsia" w:ascii="仿宋" w:hAnsi="仿宋" w:eastAsia="仿宋" w:cs="楷体_GB2312"/>
          <w:b w:val="0"/>
          <w:bCs w:val="0"/>
          <w:sz w:val="24"/>
          <w:szCs w:val="24"/>
          <w:lang w:val="en-US" w:eastAsia="zh-CN"/>
        </w:rPr>
        <w:t>单位</w:t>
      </w:r>
      <w:r>
        <w:rPr>
          <w:rFonts w:hint="eastAsia" w:ascii="仿宋" w:hAnsi="仿宋" w:eastAsia="仿宋" w:cs="楷体_GB2312"/>
          <w:b w:val="0"/>
          <w:bCs w:val="0"/>
          <w:sz w:val="24"/>
          <w:szCs w:val="24"/>
        </w:rPr>
        <w:t>：（章）</w:t>
      </w:r>
    </w:p>
    <w:p w14:paraId="04FAC555">
      <w:pPr>
        <w:spacing w:line="360" w:lineRule="auto"/>
        <w:ind w:firstLine="3600" w:firstLineChars="1500"/>
        <w:rPr>
          <w:rFonts w:hint="eastAsia" w:ascii="仿宋" w:hAnsi="仿宋" w:eastAsia="仿宋" w:cs="仿宋"/>
          <w:color w:val="000000"/>
          <w:sz w:val="24"/>
          <w:szCs w:val="24"/>
        </w:rPr>
      </w:pPr>
      <w:r>
        <w:rPr>
          <w:rFonts w:hint="eastAsia" w:ascii="仿宋" w:hAnsi="仿宋" w:eastAsia="仿宋" w:cs="仿宋"/>
          <w:color w:val="000000"/>
          <w:sz w:val="24"/>
          <w:szCs w:val="24"/>
        </w:rPr>
        <w:t>法定代表人：（签字、盖章）</w:t>
      </w:r>
    </w:p>
    <w:p w14:paraId="752EA923">
      <w:pPr>
        <w:spacing w:line="360" w:lineRule="auto"/>
        <w:ind w:firstLine="3600" w:firstLineChars="1500"/>
        <w:rPr>
          <w:rFonts w:hint="eastAsia" w:ascii="仿宋" w:hAnsi="仿宋" w:eastAsia="仿宋" w:cs="仿宋"/>
          <w:color w:val="000000"/>
          <w:sz w:val="24"/>
          <w:szCs w:val="24"/>
        </w:rPr>
      </w:pPr>
      <w:r>
        <w:rPr>
          <w:rFonts w:hint="eastAsia" w:ascii="仿宋" w:hAnsi="仿宋" w:eastAsia="仿宋" w:cs="仿宋"/>
          <w:color w:val="000000"/>
          <w:sz w:val="24"/>
          <w:szCs w:val="24"/>
        </w:rPr>
        <w:t>授权委托人：</w:t>
      </w:r>
    </w:p>
    <w:p w14:paraId="0EE251A6">
      <w:pPr>
        <w:spacing w:line="360" w:lineRule="auto"/>
        <w:ind w:firstLine="3600" w:firstLineChars="1500"/>
        <w:jc w:val="both"/>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报价日期：</w:t>
      </w:r>
    </w:p>
    <w:p w14:paraId="137A533A">
      <w:pPr>
        <w:pStyle w:val="2"/>
        <w:numPr>
          <w:ilvl w:val="0"/>
          <w:numId w:val="0"/>
        </w:numPr>
        <w:ind w:leftChars="200" w:firstLine="5341" w:firstLineChars="1900"/>
        <w:rPr>
          <w:rFonts w:hint="eastAsia" w:ascii="仿宋" w:hAnsi="仿宋" w:eastAsia="仿宋" w:cs="楷体_GB2312"/>
          <w:b/>
          <w:bCs/>
          <w:sz w:val="28"/>
          <w:szCs w:val="28"/>
        </w:rPr>
      </w:pPr>
    </w:p>
    <w:p w14:paraId="775870C2">
      <w:pPr>
        <w:widowControl/>
        <w:shd w:val="clear" w:color="auto" w:fill="FFFFFF"/>
        <w:rPr>
          <w:sz w:val="36"/>
          <w:szCs w:val="36"/>
        </w:rPr>
      </w:pPr>
      <w:r>
        <w:rPr>
          <w:rFonts w:hint="eastAsia" w:ascii="仿宋" w:hAnsi="仿宋" w:eastAsia="仿宋" w:cs="宋体"/>
          <w:bCs/>
          <w:sz w:val="28"/>
          <w:szCs w:val="28"/>
          <w:shd w:val="clear" w:color="auto" w:fill="FFFFFF"/>
        </w:rPr>
        <w:t>附件二：</w:t>
      </w:r>
    </w:p>
    <w:p w14:paraId="109A82DB">
      <w:pPr>
        <w:jc w:val="center"/>
        <w:rPr>
          <w:rFonts w:ascii="仿宋" w:hAnsi="仿宋" w:eastAsia="仿宋" w:cs="仿宋"/>
          <w:b/>
          <w:bCs/>
          <w:sz w:val="28"/>
          <w:szCs w:val="28"/>
        </w:rPr>
      </w:pPr>
      <w:r>
        <w:rPr>
          <w:rFonts w:hint="eastAsia" w:ascii="仿宋" w:hAnsi="仿宋" w:eastAsia="仿宋" w:cs="仿宋"/>
          <w:b/>
          <w:bCs/>
          <w:sz w:val="28"/>
          <w:szCs w:val="28"/>
        </w:rPr>
        <w:t>法定代表人身份证明书</w:t>
      </w:r>
    </w:p>
    <w:p w14:paraId="41C6B410">
      <w:pPr>
        <w:spacing w:line="360" w:lineRule="auto"/>
        <w:ind w:firstLine="843" w:firstLineChars="300"/>
        <w:jc w:val="left"/>
        <w:rPr>
          <w:rFonts w:hint="eastAsia" w:ascii="仿宋" w:hAnsi="仿宋" w:eastAsia="仿宋" w:cs="仿宋"/>
          <w:b/>
          <w:bCs/>
          <w:sz w:val="28"/>
          <w:szCs w:val="28"/>
        </w:rPr>
      </w:pPr>
    </w:p>
    <w:p w14:paraId="2665D8C6">
      <w:pPr>
        <w:spacing w:line="360" w:lineRule="auto"/>
        <w:ind w:firstLine="843" w:firstLineChars="300"/>
        <w:jc w:val="left"/>
        <w:rPr>
          <w:rFonts w:ascii="仿宋" w:hAnsi="仿宋" w:eastAsia="仿宋" w:cs="仿宋"/>
          <w:b/>
          <w:bCs/>
          <w:sz w:val="28"/>
          <w:szCs w:val="28"/>
          <w:u w:val="single"/>
        </w:rPr>
      </w:pPr>
      <w:r>
        <w:rPr>
          <w:rFonts w:hint="eastAsia" w:ascii="仿宋" w:hAnsi="仿宋" w:eastAsia="仿宋" w:cs="仿宋"/>
          <w:b/>
          <w:bCs/>
          <w:sz w:val="28"/>
          <w:szCs w:val="28"/>
        </w:rPr>
        <w:t>单位名称：</w:t>
      </w:r>
    </w:p>
    <w:p w14:paraId="0029BD99">
      <w:pPr>
        <w:spacing w:line="360" w:lineRule="auto"/>
        <w:ind w:firstLine="843" w:firstLineChars="300"/>
        <w:jc w:val="left"/>
        <w:rPr>
          <w:rFonts w:ascii="仿宋" w:hAnsi="仿宋" w:eastAsia="仿宋" w:cs="仿宋"/>
          <w:b/>
          <w:bCs/>
          <w:sz w:val="28"/>
          <w:szCs w:val="28"/>
        </w:rPr>
      </w:pPr>
      <w:r>
        <w:rPr>
          <w:rFonts w:hint="eastAsia" w:ascii="仿宋" w:hAnsi="仿宋" w:eastAsia="仿宋" w:cs="仿宋"/>
          <w:b/>
          <w:bCs/>
          <w:sz w:val="28"/>
          <w:szCs w:val="28"/>
        </w:rPr>
        <w:t>地址：</w:t>
      </w:r>
    </w:p>
    <w:p w14:paraId="2C83E29E">
      <w:pPr>
        <w:spacing w:line="360" w:lineRule="auto"/>
        <w:ind w:firstLine="843" w:firstLineChars="300"/>
        <w:jc w:val="left"/>
        <w:rPr>
          <w:rFonts w:ascii="仿宋" w:hAnsi="仿宋" w:eastAsia="仿宋" w:cs="仿宋"/>
          <w:b/>
          <w:bCs/>
          <w:sz w:val="28"/>
          <w:szCs w:val="28"/>
          <w:u w:val="single"/>
        </w:rPr>
      </w:pPr>
      <w:r>
        <w:rPr>
          <w:rFonts w:hint="eastAsia" w:ascii="仿宋" w:hAnsi="仿宋" w:eastAsia="仿宋" w:cs="仿宋"/>
          <w:b/>
          <w:bCs/>
          <w:sz w:val="28"/>
          <w:szCs w:val="28"/>
        </w:rPr>
        <w:t>姓名：</w:t>
      </w:r>
      <w:r>
        <w:rPr>
          <w:rFonts w:hint="eastAsia" w:ascii="仿宋" w:hAnsi="仿宋" w:eastAsia="仿宋" w:cs="仿宋"/>
          <w:b/>
          <w:bCs/>
          <w:sz w:val="28"/>
          <w:szCs w:val="28"/>
          <w:lang w:val="en-US" w:eastAsia="zh-CN"/>
        </w:rPr>
        <w:tab/>
      </w:r>
      <w:r>
        <w:rPr>
          <w:rFonts w:hint="eastAsia" w:ascii="仿宋" w:hAnsi="仿宋" w:eastAsia="仿宋" w:cs="仿宋"/>
          <w:b/>
          <w:bCs/>
          <w:sz w:val="28"/>
          <w:szCs w:val="28"/>
          <w:lang w:val="en-US" w:eastAsia="zh-CN"/>
        </w:rPr>
        <w:tab/>
      </w:r>
      <w:r>
        <w:rPr>
          <w:rFonts w:hint="eastAsia" w:ascii="仿宋" w:hAnsi="仿宋" w:eastAsia="仿宋" w:cs="仿宋"/>
          <w:b/>
          <w:bCs/>
          <w:sz w:val="28"/>
          <w:szCs w:val="28"/>
          <w:lang w:val="en-US" w:eastAsia="zh-CN"/>
        </w:rPr>
        <w:tab/>
      </w:r>
      <w:r>
        <w:rPr>
          <w:rFonts w:hint="eastAsia" w:ascii="仿宋" w:hAnsi="仿宋" w:eastAsia="仿宋" w:cs="仿宋"/>
          <w:b/>
          <w:bCs/>
          <w:sz w:val="28"/>
          <w:szCs w:val="28"/>
          <w:lang w:val="en-US" w:eastAsia="zh-CN"/>
        </w:rPr>
        <w:tab/>
      </w:r>
      <w:r>
        <w:rPr>
          <w:rFonts w:hint="eastAsia" w:ascii="仿宋" w:hAnsi="仿宋" w:eastAsia="仿宋" w:cs="仿宋"/>
          <w:b/>
          <w:bCs/>
          <w:sz w:val="28"/>
          <w:szCs w:val="28"/>
          <w:lang w:val="en-US" w:eastAsia="zh-CN"/>
        </w:rPr>
        <w:tab/>
      </w:r>
      <w:r>
        <w:rPr>
          <w:rFonts w:hint="eastAsia" w:ascii="仿宋" w:hAnsi="仿宋" w:eastAsia="仿宋" w:cs="仿宋"/>
          <w:b/>
          <w:bCs/>
          <w:sz w:val="28"/>
          <w:szCs w:val="28"/>
          <w:lang w:val="en-US" w:eastAsia="zh-CN"/>
        </w:rPr>
        <w:tab/>
      </w:r>
      <w:r>
        <w:rPr>
          <w:rFonts w:hint="eastAsia" w:ascii="仿宋" w:hAnsi="仿宋" w:eastAsia="仿宋" w:cs="仿宋"/>
          <w:b/>
          <w:bCs/>
          <w:sz w:val="28"/>
          <w:szCs w:val="28"/>
          <w:lang w:val="en-US" w:eastAsia="zh-CN"/>
        </w:rPr>
        <w:tab/>
      </w:r>
      <w:r>
        <w:rPr>
          <w:rFonts w:hint="eastAsia" w:ascii="仿宋" w:hAnsi="仿宋" w:eastAsia="仿宋" w:cs="仿宋"/>
          <w:b/>
          <w:bCs/>
          <w:sz w:val="28"/>
          <w:szCs w:val="28"/>
          <w:lang w:val="en-US" w:eastAsia="zh-CN"/>
        </w:rPr>
        <w:tab/>
      </w:r>
      <w:r>
        <w:rPr>
          <w:rFonts w:hint="eastAsia" w:ascii="仿宋" w:hAnsi="仿宋" w:eastAsia="仿宋" w:cs="仿宋"/>
          <w:b/>
          <w:bCs/>
          <w:sz w:val="28"/>
          <w:szCs w:val="28"/>
          <w:lang w:val="en-US" w:eastAsia="zh-CN"/>
        </w:rPr>
        <w:tab/>
      </w:r>
      <w:r>
        <w:rPr>
          <w:rFonts w:hint="eastAsia" w:ascii="仿宋" w:hAnsi="仿宋" w:eastAsia="仿宋" w:cs="仿宋"/>
          <w:b/>
          <w:bCs/>
          <w:sz w:val="28"/>
          <w:szCs w:val="28"/>
        </w:rPr>
        <w:t>性别：</w:t>
      </w:r>
    </w:p>
    <w:p w14:paraId="2855F200">
      <w:pPr>
        <w:spacing w:line="360" w:lineRule="auto"/>
        <w:ind w:firstLine="843" w:firstLineChars="300"/>
        <w:jc w:val="both"/>
        <w:rPr>
          <w:rFonts w:ascii="仿宋" w:hAnsi="仿宋" w:eastAsia="仿宋" w:cs="仿宋"/>
          <w:b/>
          <w:bCs/>
          <w:sz w:val="28"/>
          <w:szCs w:val="28"/>
        </w:rPr>
      </w:pPr>
      <w:r>
        <w:rPr>
          <w:rFonts w:hint="eastAsia" w:ascii="仿宋" w:hAnsi="仿宋" w:eastAsia="仿宋" w:cs="仿宋"/>
          <w:b/>
          <w:bCs/>
          <w:sz w:val="28"/>
          <w:szCs w:val="28"/>
        </w:rPr>
        <w:t>系</w:t>
      </w:r>
      <w:r>
        <w:rPr>
          <w:rFonts w:hint="eastAsia" w:ascii="仿宋" w:hAnsi="仿宋" w:eastAsia="仿宋" w:cs="仿宋"/>
          <w:b/>
          <w:bCs/>
          <w:sz w:val="28"/>
          <w:szCs w:val="28"/>
          <w:u w:val="single"/>
          <w:lang w:val="en-US" w:eastAsia="zh-CN"/>
        </w:rPr>
        <w:t xml:space="preserve">                    </w:t>
      </w:r>
      <w:r>
        <w:rPr>
          <w:rFonts w:hint="eastAsia" w:ascii="仿宋" w:hAnsi="仿宋" w:eastAsia="仿宋" w:cs="仿宋"/>
          <w:b/>
          <w:bCs/>
          <w:sz w:val="28"/>
          <w:szCs w:val="28"/>
        </w:rPr>
        <w:t>的法定代表人。</w:t>
      </w:r>
    </w:p>
    <w:p w14:paraId="1A33547E">
      <w:pPr>
        <w:ind w:left="420" w:firstLine="420"/>
        <w:jc w:val="both"/>
        <w:rPr>
          <w:rFonts w:ascii="仿宋" w:hAnsi="仿宋" w:eastAsia="仿宋" w:cs="仿宋"/>
          <w:b/>
          <w:bCs/>
          <w:sz w:val="28"/>
          <w:szCs w:val="28"/>
        </w:rPr>
      </w:pPr>
      <w:r>
        <w:rPr>
          <w:rFonts w:hint="eastAsia" w:ascii="仿宋" w:hAnsi="仿宋" w:eastAsia="仿宋" w:cs="仿宋"/>
          <w:b/>
          <w:bCs/>
          <w:sz w:val="28"/>
          <w:szCs w:val="28"/>
        </w:rPr>
        <w:t>特此证明。</w:t>
      </w:r>
    </w:p>
    <w:p w14:paraId="0BA1DB13">
      <w:pPr>
        <w:jc w:val="left"/>
        <w:rPr>
          <w:rFonts w:ascii="仿宋" w:hAnsi="仿宋" w:eastAsia="仿宋" w:cs="仿宋"/>
          <w:sz w:val="28"/>
          <w:szCs w:val="28"/>
        </w:rPr>
      </w:pPr>
    </w:p>
    <w:p w14:paraId="2BD89F13">
      <w:pPr>
        <w:jc w:val="left"/>
        <w:rPr>
          <w:rFonts w:ascii="仿宋" w:hAnsi="仿宋" w:eastAsia="仿宋" w:cs="仿宋"/>
          <w:sz w:val="28"/>
          <w:szCs w:val="28"/>
        </w:rPr>
      </w:pPr>
    </w:p>
    <w:p w14:paraId="64D9839B">
      <w:pPr>
        <w:jc w:val="left"/>
        <w:rPr>
          <w:rFonts w:ascii="仿宋" w:hAnsi="仿宋" w:eastAsia="仿宋" w:cs="仿宋"/>
          <w:sz w:val="28"/>
          <w:szCs w:val="28"/>
        </w:rPr>
      </w:pPr>
    </w:p>
    <w:p w14:paraId="74A9FCCD">
      <w:pPr>
        <w:jc w:val="left"/>
        <w:rPr>
          <w:rFonts w:ascii="仿宋" w:hAnsi="仿宋" w:eastAsia="仿宋" w:cs="仿宋"/>
          <w:sz w:val="28"/>
          <w:szCs w:val="28"/>
        </w:rPr>
      </w:pPr>
    </w:p>
    <w:p w14:paraId="525BD78C">
      <w:pPr>
        <w:jc w:val="left"/>
        <w:rPr>
          <w:rFonts w:ascii="仿宋" w:hAnsi="仿宋" w:eastAsia="仿宋" w:cs="仿宋"/>
          <w:sz w:val="28"/>
          <w:szCs w:val="28"/>
        </w:rPr>
      </w:pPr>
    </w:p>
    <w:p w14:paraId="25173961">
      <w:pPr>
        <w:jc w:val="left"/>
        <w:rPr>
          <w:rFonts w:ascii="仿宋" w:hAnsi="仿宋" w:eastAsia="仿宋" w:cs="仿宋"/>
          <w:sz w:val="28"/>
          <w:szCs w:val="28"/>
        </w:rPr>
      </w:pPr>
      <w:r>
        <w:rPr>
          <w:rFonts w:hint="eastAsia" w:ascii="仿宋" w:hAnsi="仿宋" w:eastAsia="仿宋" w:cs="仿宋"/>
          <w:sz w:val="28"/>
          <w:szCs w:val="28"/>
        </w:rPr>
        <w:t>（附法定代表人正、反面身份证材料复印件）</w:t>
      </w:r>
    </w:p>
    <w:p w14:paraId="45175DBB">
      <w:pPr>
        <w:jc w:val="left"/>
        <w:rPr>
          <w:rFonts w:ascii="仿宋" w:hAnsi="仿宋" w:eastAsia="仿宋" w:cs="仿宋"/>
          <w:sz w:val="28"/>
          <w:szCs w:val="28"/>
        </w:rPr>
      </w:pPr>
    </w:p>
    <w:p w14:paraId="3651F7AD">
      <w:pPr>
        <w:jc w:val="left"/>
        <w:rPr>
          <w:rFonts w:ascii="仿宋" w:hAnsi="仿宋" w:eastAsia="仿宋" w:cs="楷体_GB2312"/>
          <w:b/>
          <w:bCs/>
          <w:sz w:val="28"/>
          <w:szCs w:val="28"/>
        </w:rPr>
      </w:pPr>
    </w:p>
    <w:p w14:paraId="65726422">
      <w:pPr>
        <w:ind w:left="1731" w:firstLine="4989" w:firstLineChars="1775"/>
        <w:jc w:val="left"/>
        <w:rPr>
          <w:rFonts w:ascii="仿宋" w:hAnsi="仿宋" w:eastAsia="仿宋" w:cs="楷体_GB2312"/>
          <w:b/>
          <w:bCs/>
          <w:sz w:val="28"/>
          <w:szCs w:val="28"/>
        </w:rPr>
      </w:pPr>
    </w:p>
    <w:p w14:paraId="724F253C">
      <w:pPr>
        <w:ind w:left="1731" w:firstLine="4989" w:firstLineChars="1775"/>
        <w:jc w:val="left"/>
        <w:rPr>
          <w:rFonts w:ascii="仿宋" w:hAnsi="仿宋" w:eastAsia="仿宋" w:cs="楷体_GB2312"/>
          <w:b/>
          <w:bCs/>
          <w:sz w:val="28"/>
          <w:szCs w:val="28"/>
        </w:rPr>
      </w:pPr>
    </w:p>
    <w:p w14:paraId="49135DFF">
      <w:pPr>
        <w:ind w:left="1731" w:firstLine="4989" w:firstLineChars="1775"/>
        <w:jc w:val="left"/>
        <w:rPr>
          <w:rFonts w:ascii="仿宋" w:hAnsi="仿宋" w:eastAsia="仿宋" w:cs="仿宋"/>
          <w:b/>
          <w:bCs/>
          <w:sz w:val="28"/>
          <w:szCs w:val="28"/>
          <w:u w:val="single"/>
        </w:rPr>
      </w:pPr>
      <w:r>
        <w:rPr>
          <w:rFonts w:hint="eastAsia" w:ascii="仿宋" w:hAnsi="仿宋" w:eastAsia="仿宋" w:cs="楷体_GB2312"/>
          <w:b/>
          <w:bCs/>
          <w:sz w:val="28"/>
          <w:szCs w:val="28"/>
        </w:rPr>
        <w:t>投标人</w:t>
      </w:r>
      <w:r>
        <w:rPr>
          <w:rFonts w:hint="eastAsia" w:ascii="仿宋" w:hAnsi="仿宋" w:eastAsia="仿宋" w:cs="仿宋"/>
          <w:b/>
          <w:bCs/>
          <w:sz w:val="28"/>
          <w:szCs w:val="28"/>
        </w:rPr>
        <w:t>：</w:t>
      </w:r>
      <w:r>
        <w:rPr>
          <w:rFonts w:hint="eastAsia" w:ascii="仿宋" w:hAnsi="仿宋" w:eastAsia="仿宋" w:cs="仿宋"/>
          <w:b/>
          <w:bCs/>
          <w:sz w:val="28"/>
          <w:szCs w:val="28"/>
          <w:u w:val="single"/>
        </w:rPr>
        <w:t>（盖公章）</w:t>
      </w:r>
    </w:p>
    <w:p w14:paraId="4A2AE469">
      <w:pPr>
        <w:ind w:left="1019" w:firstLine="5701" w:firstLineChars="2028"/>
        <w:jc w:val="left"/>
        <w:rPr>
          <w:rFonts w:ascii="仿宋" w:hAnsi="仿宋" w:eastAsia="仿宋" w:cs="仿宋"/>
          <w:b/>
          <w:bCs/>
          <w:sz w:val="28"/>
          <w:szCs w:val="28"/>
        </w:rPr>
      </w:pPr>
      <w:r>
        <w:rPr>
          <w:rFonts w:hint="eastAsia" w:ascii="仿宋" w:hAnsi="仿宋" w:eastAsia="仿宋" w:cs="仿宋"/>
          <w:b/>
          <w:bCs/>
          <w:sz w:val="28"/>
          <w:szCs w:val="28"/>
        </w:rPr>
        <w:t>日期：</w:t>
      </w:r>
    </w:p>
    <w:p w14:paraId="18FEE13B">
      <w:pPr>
        <w:rPr>
          <w:rFonts w:ascii="仿宋" w:hAnsi="仿宋" w:eastAsia="仿宋" w:cs="仿宋"/>
          <w:sz w:val="30"/>
          <w:szCs w:val="30"/>
        </w:rPr>
      </w:pPr>
    </w:p>
    <w:p w14:paraId="094F7BF9">
      <w:pPr>
        <w:rPr>
          <w:sz w:val="30"/>
          <w:szCs w:val="30"/>
        </w:rPr>
        <w:sectPr>
          <w:pgSz w:w="11906" w:h="16838"/>
          <w:pgMar w:top="1134" w:right="1191" w:bottom="1134" w:left="1191" w:header="851" w:footer="992" w:gutter="0"/>
          <w:cols w:space="720" w:num="1"/>
          <w:docGrid w:type="lines" w:linePitch="312" w:charSpace="0"/>
        </w:sectPr>
      </w:pPr>
    </w:p>
    <w:p w14:paraId="7542170C">
      <w:pPr>
        <w:rPr>
          <w:sz w:val="30"/>
          <w:szCs w:val="30"/>
        </w:rPr>
      </w:pPr>
      <w:r>
        <w:rPr>
          <w:rFonts w:hint="eastAsia"/>
          <w:sz w:val="30"/>
          <w:szCs w:val="30"/>
        </w:rPr>
        <w:t>附件三：</w:t>
      </w:r>
    </w:p>
    <w:p w14:paraId="170D3CD9">
      <w:pPr>
        <w:spacing w:line="420" w:lineRule="auto"/>
        <w:jc w:val="center"/>
        <w:rPr>
          <w:rFonts w:ascii="仿宋" w:hAnsi="仿宋" w:eastAsia="仿宋" w:cs="仿宋"/>
          <w:b/>
          <w:sz w:val="28"/>
          <w:szCs w:val="28"/>
        </w:rPr>
      </w:pPr>
      <w:r>
        <w:rPr>
          <w:rFonts w:hint="eastAsia" w:ascii="仿宋" w:hAnsi="仿宋" w:eastAsia="仿宋" w:cs="仿宋"/>
          <w:b/>
          <w:sz w:val="28"/>
          <w:szCs w:val="28"/>
        </w:rPr>
        <w:t>法定代表人授权委托书</w:t>
      </w:r>
    </w:p>
    <w:p w14:paraId="40D86832">
      <w:pPr>
        <w:jc w:val="center"/>
        <w:rPr>
          <w:rFonts w:ascii="仿宋" w:hAnsi="仿宋" w:eastAsia="仿宋" w:cs="仿宋"/>
          <w:b/>
          <w:sz w:val="24"/>
        </w:rPr>
      </w:pPr>
    </w:p>
    <w:p w14:paraId="6C360001">
      <w:pPr>
        <w:spacing w:line="420" w:lineRule="auto"/>
        <w:ind w:firstLine="562" w:firstLineChars="200"/>
        <w:jc w:val="left"/>
        <w:rPr>
          <w:rFonts w:ascii="仿宋" w:hAnsi="仿宋" w:eastAsia="仿宋" w:cs="仿宋"/>
          <w:b/>
          <w:sz w:val="28"/>
          <w:szCs w:val="28"/>
        </w:rPr>
      </w:pPr>
      <w:r>
        <w:rPr>
          <w:rFonts w:hint="eastAsia" w:ascii="仿宋" w:hAnsi="仿宋" w:eastAsia="仿宋" w:cs="仿宋"/>
          <w:b/>
          <w:sz w:val="28"/>
          <w:szCs w:val="28"/>
        </w:rPr>
        <w:t>本授权委托书声明：我系</w:t>
      </w:r>
      <w:r>
        <w:rPr>
          <w:rFonts w:hint="eastAsia" w:ascii="仿宋" w:hAnsi="仿宋" w:eastAsia="仿宋" w:cs="仿宋"/>
          <w:b/>
          <w:sz w:val="28"/>
          <w:szCs w:val="28"/>
          <w:u w:val="single"/>
          <w:lang w:val="en-US" w:eastAsia="zh-CN"/>
        </w:rPr>
        <w:t xml:space="preserve">             </w:t>
      </w:r>
      <w:r>
        <w:rPr>
          <w:rFonts w:hint="eastAsia" w:ascii="仿宋" w:hAnsi="仿宋" w:eastAsia="仿宋" w:cs="仿宋"/>
          <w:b/>
          <w:sz w:val="28"/>
          <w:szCs w:val="28"/>
        </w:rPr>
        <w:t>的法定代表人，现授权委托我公司的</w:t>
      </w:r>
      <w:r>
        <w:rPr>
          <w:rFonts w:hint="eastAsia" w:ascii="仿宋" w:hAnsi="仿宋" w:eastAsia="仿宋" w:cs="仿宋"/>
          <w:b/>
          <w:sz w:val="28"/>
          <w:szCs w:val="28"/>
          <w:u w:val="single"/>
          <w:lang w:val="en-US" w:eastAsia="zh-CN"/>
        </w:rPr>
        <w:t xml:space="preserve">    </w:t>
      </w:r>
      <w:r>
        <w:rPr>
          <w:rFonts w:hint="eastAsia" w:ascii="仿宋" w:hAnsi="仿宋" w:eastAsia="仿宋" w:cs="仿宋"/>
          <w:b/>
          <w:sz w:val="28"/>
          <w:szCs w:val="28"/>
        </w:rPr>
        <w:t>为我公司法定代表人授权委托代理人，参加</w:t>
      </w:r>
      <w:r>
        <w:rPr>
          <w:rFonts w:hint="eastAsia" w:ascii="仿宋" w:hAnsi="仿宋" w:eastAsia="仿宋" w:cs="仿宋"/>
          <w:b/>
          <w:sz w:val="28"/>
          <w:szCs w:val="28"/>
          <w:lang w:val="en-US" w:eastAsia="zh-CN"/>
        </w:rPr>
        <w:t>淮南新启昂</w:t>
      </w:r>
      <w:r>
        <w:rPr>
          <w:rFonts w:hint="eastAsia" w:ascii="仿宋" w:hAnsi="仿宋" w:eastAsia="仿宋" w:cs="仿宋"/>
          <w:b/>
          <w:sz w:val="28"/>
          <w:szCs w:val="28"/>
        </w:rPr>
        <w:t>建设工程有限公司</w:t>
      </w:r>
      <w:r>
        <w:rPr>
          <w:rFonts w:hint="eastAsia" w:ascii="仿宋" w:hAnsi="仿宋" w:eastAsia="仿宋" w:cs="仿宋"/>
          <w:b/>
          <w:sz w:val="28"/>
          <w:szCs w:val="28"/>
          <w:lang w:val="en-US" w:eastAsia="zh-CN"/>
        </w:rPr>
        <w:t>机械设备租赁</w:t>
      </w:r>
      <w:r>
        <w:rPr>
          <w:rFonts w:hint="eastAsia" w:ascii="仿宋" w:hAnsi="仿宋" w:eastAsia="仿宋" w:cs="仿宋"/>
          <w:b/>
          <w:sz w:val="28"/>
          <w:szCs w:val="28"/>
        </w:rPr>
        <w:t>的</w:t>
      </w:r>
      <w:r>
        <w:rPr>
          <w:rFonts w:hint="eastAsia" w:ascii="仿宋" w:hAnsi="仿宋" w:eastAsia="仿宋" w:cs="仿宋"/>
          <w:b/>
          <w:sz w:val="28"/>
          <w:szCs w:val="28"/>
          <w:lang w:val="en-US" w:eastAsia="zh-CN"/>
        </w:rPr>
        <w:t>报</w:t>
      </w:r>
      <w:r>
        <w:rPr>
          <w:rFonts w:hint="eastAsia" w:ascii="仿宋" w:hAnsi="仿宋" w:eastAsia="仿宋" w:cs="仿宋"/>
          <w:b/>
          <w:sz w:val="28"/>
          <w:szCs w:val="28"/>
        </w:rPr>
        <w:t>价工作。代理人以本公司的名义签署报价文件，进行谈判、签署合同和处理与之有关的一切事务。</w:t>
      </w:r>
    </w:p>
    <w:p w14:paraId="7DEB59B3">
      <w:pPr>
        <w:tabs>
          <w:tab w:val="left" w:pos="2730"/>
        </w:tabs>
        <w:spacing w:line="360" w:lineRule="auto"/>
        <w:ind w:firstLine="31680"/>
        <w:rPr>
          <w:rFonts w:ascii="仿宋" w:hAnsi="仿宋" w:eastAsia="仿宋" w:cs="仿宋"/>
          <w:b/>
          <w:sz w:val="28"/>
          <w:szCs w:val="28"/>
        </w:rPr>
      </w:pPr>
    </w:p>
    <w:p w14:paraId="14470A62">
      <w:pPr>
        <w:tabs>
          <w:tab w:val="left" w:pos="2730"/>
        </w:tabs>
        <w:spacing w:line="360" w:lineRule="auto"/>
        <w:rPr>
          <w:rFonts w:ascii="仿宋" w:hAnsi="仿宋" w:eastAsia="仿宋" w:cs="仿宋"/>
          <w:b/>
          <w:sz w:val="28"/>
          <w:szCs w:val="28"/>
        </w:rPr>
      </w:pPr>
    </w:p>
    <w:p w14:paraId="14BF9191">
      <w:pPr>
        <w:tabs>
          <w:tab w:val="left" w:pos="2730"/>
        </w:tabs>
        <w:spacing w:line="360" w:lineRule="auto"/>
        <w:rPr>
          <w:rFonts w:ascii="仿宋" w:hAnsi="仿宋" w:eastAsia="仿宋" w:cs="仿宋"/>
          <w:b/>
          <w:sz w:val="28"/>
          <w:szCs w:val="28"/>
        </w:rPr>
      </w:pPr>
    </w:p>
    <w:p w14:paraId="5326DE78">
      <w:pPr>
        <w:tabs>
          <w:tab w:val="left" w:pos="2730"/>
        </w:tabs>
        <w:spacing w:line="360" w:lineRule="auto"/>
        <w:rPr>
          <w:rFonts w:ascii="仿宋" w:hAnsi="仿宋" w:eastAsia="仿宋" w:cs="仿宋"/>
          <w:b/>
          <w:sz w:val="28"/>
          <w:szCs w:val="28"/>
          <w:u w:val="single"/>
        </w:rPr>
      </w:pPr>
      <w:r>
        <w:rPr>
          <w:rFonts w:hint="eastAsia" w:ascii="仿宋" w:hAnsi="仿宋" w:eastAsia="仿宋" w:cs="仿宋"/>
          <w:b/>
          <w:sz w:val="28"/>
          <w:szCs w:val="28"/>
        </w:rPr>
        <w:t>法人代表：（签字及盖章）</w:t>
      </w:r>
    </w:p>
    <w:p w14:paraId="0451BB27">
      <w:pPr>
        <w:tabs>
          <w:tab w:val="left" w:pos="2730"/>
        </w:tabs>
        <w:spacing w:line="360" w:lineRule="auto"/>
        <w:rPr>
          <w:rFonts w:ascii="仿宋" w:hAnsi="仿宋" w:eastAsia="仿宋" w:cs="仿宋"/>
          <w:b/>
          <w:sz w:val="28"/>
          <w:szCs w:val="28"/>
        </w:rPr>
      </w:pPr>
    </w:p>
    <w:p w14:paraId="08A1B3CE">
      <w:pPr>
        <w:tabs>
          <w:tab w:val="left" w:pos="2730"/>
        </w:tabs>
        <w:spacing w:line="360" w:lineRule="auto"/>
        <w:rPr>
          <w:rFonts w:ascii="仿宋" w:hAnsi="仿宋" w:eastAsia="仿宋" w:cs="仿宋"/>
          <w:b/>
          <w:sz w:val="28"/>
          <w:szCs w:val="28"/>
          <w:u w:val="single"/>
        </w:rPr>
      </w:pPr>
      <w:r>
        <w:rPr>
          <w:rFonts w:hint="eastAsia" w:ascii="仿宋" w:hAnsi="仿宋" w:eastAsia="仿宋" w:cs="仿宋"/>
          <w:b/>
          <w:sz w:val="28"/>
          <w:szCs w:val="28"/>
        </w:rPr>
        <w:t>授权代理人：（签字及盖章）</w:t>
      </w:r>
    </w:p>
    <w:p w14:paraId="2424C0DA">
      <w:pPr>
        <w:tabs>
          <w:tab w:val="left" w:pos="2730"/>
        </w:tabs>
        <w:spacing w:line="360" w:lineRule="auto"/>
        <w:rPr>
          <w:rFonts w:ascii="仿宋" w:hAnsi="仿宋" w:eastAsia="仿宋" w:cs="仿宋"/>
          <w:b/>
          <w:sz w:val="28"/>
          <w:szCs w:val="28"/>
        </w:rPr>
      </w:pPr>
      <w:r>
        <w:rPr>
          <w:rFonts w:hint="eastAsia" w:ascii="仿宋" w:hAnsi="仿宋" w:eastAsia="仿宋" w:cs="仿宋"/>
          <w:b/>
          <w:sz w:val="28"/>
          <w:szCs w:val="28"/>
        </w:rPr>
        <w:t xml:space="preserve"> </w:t>
      </w:r>
    </w:p>
    <w:p w14:paraId="098505A6">
      <w:pPr>
        <w:tabs>
          <w:tab w:val="left" w:pos="2730"/>
        </w:tabs>
        <w:spacing w:line="360" w:lineRule="auto"/>
        <w:rPr>
          <w:rFonts w:ascii="仿宋" w:hAnsi="仿宋" w:eastAsia="仿宋" w:cs="仿宋"/>
          <w:b/>
          <w:sz w:val="28"/>
          <w:szCs w:val="28"/>
          <w:u w:val="single"/>
        </w:rPr>
      </w:pPr>
      <w:r>
        <w:rPr>
          <w:rFonts w:hint="eastAsia" w:ascii="仿宋" w:hAnsi="仿宋" w:eastAsia="仿宋" w:cs="仿宋"/>
          <w:b/>
          <w:sz w:val="28"/>
          <w:szCs w:val="28"/>
        </w:rPr>
        <w:t>公司名称：（单位公章）</w:t>
      </w:r>
    </w:p>
    <w:p w14:paraId="2C680F34">
      <w:pPr>
        <w:tabs>
          <w:tab w:val="left" w:pos="2730"/>
        </w:tabs>
        <w:spacing w:line="360" w:lineRule="auto"/>
        <w:rPr>
          <w:rFonts w:ascii="仿宋" w:hAnsi="仿宋" w:eastAsia="仿宋" w:cs="仿宋"/>
          <w:b/>
          <w:sz w:val="28"/>
          <w:szCs w:val="28"/>
        </w:rPr>
      </w:pPr>
    </w:p>
    <w:p w14:paraId="5AC88778">
      <w:pPr>
        <w:tabs>
          <w:tab w:val="left" w:pos="2730"/>
        </w:tabs>
        <w:spacing w:line="360" w:lineRule="auto"/>
        <w:rPr>
          <w:rFonts w:ascii="仿宋" w:hAnsi="仿宋" w:eastAsia="仿宋" w:cs="仿宋"/>
          <w:b/>
          <w:sz w:val="28"/>
          <w:szCs w:val="28"/>
          <w:u w:val="single"/>
        </w:rPr>
      </w:pPr>
      <w:r>
        <w:rPr>
          <w:rFonts w:hint="eastAsia" w:ascii="仿宋" w:hAnsi="仿宋" w:eastAsia="仿宋" w:cs="仿宋"/>
          <w:b/>
          <w:sz w:val="28"/>
          <w:szCs w:val="28"/>
        </w:rPr>
        <w:t>日期：   年   月  日</w:t>
      </w:r>
    </w:p>
    <w:p w14:paraId="6EE89A73">
      <w:pPr>
        <w:rPr>
          <w:rFonts w:ascii="仿宋" w:hAnsi="仿宋" w:eastAsia="仿宋" w:cs="仿宋"/>
          <w:sz w:val="24"/>
        </w:rPr>
      </w:pPr>
    </w:p>
    <w:p w14:paraId="0D0D0060">
      <w:pPr>
        <w:rPr>
          <w:rFonts w:ascii="仿宋" w:hAnsi="仿宋" w:eastAsia="仿宋" w:cs="仿宋"/>
          <w:sz w:val="24"/>
        </w:rPr>
      </w:pPr>
    </w:p>
    <w:p w14:paraId="156F0321">
      <w:pPr>
        <w:rPr>
          <w:rFonts w:ascii="仿宋" w:hAnsi="仿宋" w:eastAsia="仿宋" w:cs="仿宋"/>
          <w:sz w:val="24"/>
        </w:rPr>
      </w:pPr>
    </w:p>
    <w:p w14:paraId="7899A52D">
      <w:pPr>
        <w:rPr>
          <w:rFonts w:ascii="仿宋" w:hAnsi="仿宋" w:eastAsia="仿宋" w:cs="仿宋"/>
          <w:sz w:val="24"/>
        </w:rPr>
      </w:pPr>
    </w:p>
    <w:p w14:paraId="4C784A9D">
      <w:pPr>
        <w:rPr>
          <w:rFonts w:ascii="仿宋" w:hAnsi="仿宋" w:eastAsia="仿宋" w:cs="仿宋"/>
          <w:sz w:val="24"/>
        </w:rPr>
      </w:pPr>
      <w:r>
        <w:rPr>
          <w:rFonts w:hint="eastAsia" w:ascii="仿宋" w:hAnsi="仿宋" w:eastAsia="仿宋" w:cs="仿宋"/>
          <w:sz w:val="24"/>
        </w:rPr>
        <w:t>（附法定代表人及授权代理人正、反面身份证材料复印件）</w:t>
      </w:r>
    </w:p>
    <w:p w14:paraId="075F4949">
      <w:pPr>
        <w:ind w:firstLine="1500" w:firstLineChars="500"/>
        <w:rPr>
          <w:sz w:val="30"/>
          <w:szCs w:val="30"/>
        </w:rPr>
      </w:pPr>
    </w:p>
    <w:p w14:paraId="1B9A755D">
      <w:pPr>
        <w:pStyle w:val="2"/>
        <w:numPr>
          <w:ilvl w:val="0"/>
          <w:numId w:val="0"/>
        </w:numPr>
        <w:ind w:leftChars="200"/>
        <w:rPr>
          <w:rFonts w:hint="default" w:ascii="仿宋" w:hAnsi="仿宋" w:eastAsia="仿宋" w:cs="仿宋"/>
          <w:color w:val="000000"/>
          <w:sz w:val="28"/>
          <w:szCs w:val="28"/>
          <w:lang w:val="en-US" w:eastAsia="zh-CN"/>
        </w:rPr>
      </w:pPr>
    </w:p>
    <w:p w14:paraId="43902A8A">
      <w:pPr>
        <w:pStyle w:val="2"/>
        <w:numPr>
          <w:ilvl w:val="0"/>
          <w:numId w:val="0"/>
        </w:numPr>
        <w:rPr>
          <w:rFonts w:hint="default" w:ascii="仿宋" w:hAnsi="仿宋" w:eastAsia="仿宋" w:cs="仿宋"/>
          <w:color w:val="000000"/>
          <w:sz w:val="28"/>
          <w:szCs w:val="28"/>
          <w:lang w:val="en-US" w:eastAsia="zh-CN"/>
        </w:rPr>
      </w:pPr>
    </w:p>
    <w:p w14:paraId="6347BB95">
      <w:pPr>
        <w:pStyle w:val="2"/>
        <w:numPr>
          <w:ilvl w:val="0"/>
          <w:numId w:val="0"/>
        </w:numPr>
        <w:ind w:leftChars="200"/>
        <w:rPr>
          <w:rFonts w:hint="default" w:ascii="仿宋" w:hAnsi="仿宋" w:eastAsia="仿宋" w:cs="仿宋"/>
          <w:color w:val="000000"/>
          <w:sz w:val="28"/>
          <w:szCs w:val="28"/>
          <w:lang w:val="en-US" w:eastAsia="zh-CN"/>
        </w:rPr>
      </w:pPr>
    </w:p>
    <w:p w14:paraId="2D5037F3">
      <w:pPr>
        <w:pStyle w:val="3"/>
        <w:spacing w:before="134" w:line="219" w:lineRule="auto"/>
        <w:ind w:left="2925"/>
        <w:outlineLvl w:val="0"/>
        <w:rPr>
          <w:rFonts w:hint="eastAsia" w:ascii="仿宋" w:hAnsi="仿宋" w:eastAsia="仿宋" w:cs="仿宋"/>
          <w:sz w:val="32"/>
          <w:szCs w:val="32"/>
        </w:rPr>
      </w:pPr>
      <w:r>
        <w:rPr>
          <w:rFonts w:hint="eastAsia" w:ascii="仿宋" w:hAnsi="仿宋" w:eastAsia="仿宋" w:cs="仿宋"/>
          <w:b/>
          <w:bCs/>
          <w:spacing w:val="1"/>
          <w:sz w:val="32"/>
          <w:szCs w:val="32"/>
        </w:rPr>
        <w:t>机械设备租赁合同</w:t>
      </w:r>
    </w:p>
    <w:p w14:paraId="0D7C16E8">
      <w:pPr>
        <w:rPr>
          <w:rFonts w:ascii="Arial"/>
          <w:sz w:val="21"/>
        </w:rPr>
      </w:pPr>
    </w:p>
    <w:p w14:paraId="00434613">
      <w:pPr>
        <w:rPr>
          <w:rFonts w:ascii="Arial"/>
          <w:sz w:val="21"/>
        </w:rPr>
      </w:pPr>
    </w:p>
    <w:p w14:paraId="62A135AD">
      <w:pPr>
        <w:pStyle w:val="3"/>
        <w:spacing w:before="71" w:line="219" w:lineRule="auto"/>
        <w:ind w:left="250"/>
        <w:rPr>
          <w:rFonts w:hint="eastAsia" w:ascii="仿宋" w:hAnsi="仿宋" w:eastAsia="仿宋" w:cs="仿宋"/>
          <w:sz w:val="28"/>
          <w:szCs w:val="28"/>
        </w:rPr>
      </w:pPr>
      <w:r>
        <w:rPr>
          <w:rFonts w:hint="eastAsia" w:ascii="仿宋" w:hAnsi="仿宋" w:eastAsia="仿宋" w:cs="仿宋"/>
          <w:spacing w:val="12"/>
          <w:sz w:val="28"/>
          <w:szCs w:val="28"/>
        </w:rPr>
        <w:t>甲方(承租方):</w:t>
      </w:r>
      <w:r>
        <w:rPr>
          <w:rFonts w:hint="eastAsia" w:ascii="仿宋" w:hAnsi="仿宋" w:eastAsia="仿宋" w:cs="仿宋"/>
          <w:spacing w:val="-33"/>
          <w:sz w:val="28"/>
          <w:szCs w:val="28"/>
        </w:rPr>
        <w:t xml:space="preserve"> </w:t>
      </w:r>
      <w:r>
        <w:rPr>
          <w:rFonts w:hint="eastAsia" w:ascii="仿宋" w:hAnsi="仿宋" w:eastAsia="仿宋" w:cs="仿宋"/>
          <w:spacing w:val="12"/>
          <w:sz w:val="28"/>
          <w:szCs w:val="28"/>
          <w:u w:val="single" w:color="auto"/>
        </w:rPr>
        <w:t>淮南新启昂建设工程有限公司</w:t>
      </w:r>
    </w:p>
    <w:p w14:paraId="20B6707F">
      <w:pPr>
        <w:pStyle w:val="3"/>
        <w:spacing w:before="269" w:line="220" w:lineRule="auto"/>
        <w:ind w:left="219"/>
        <w:rPr>
          <w:rFonts w:hint="default" w:ascii="仿宋" w:hAnsi="仿宋" w:eastAsia="仿宋" w:cs="仿宋"/>
          <w:sz w:val="28"/>
          <w:szCs w:val="28"/>
          <w:u w:val="single"/>
          <w:lang w:val="en-US" w:eastAsia="zh-CN"/>
        </w:rPr>
      </w:pPr>
      <w:r>
        <w:rPr>
          <w:rFonts w:hint="eastAsia" w:ascii="仿宋" w:hAnsi="仿宋" w:eastAsia="仿宋" w:cs="仿宋"/>
          <w:spacing w:val="14"/>
          <w:sz w:val="28"/>
          <w:szCs w:val="28"/>
        </w:rPr>
        <w:t>乙方(出租方):</w:t>
      </w:r>
      <w:r>
        <w:rPr>
          <w:rFonts w:hint="eastAsia" w:ascii="仿宋" w:hAnsi="仿宋" w:eastAsia="仿宋" w:cs="仿宋"/>
          <w:spacing w:val="14"/>
          <w:sz w:val="28"/>
          <w:szCs w:val="28"/>
          <w:lang w:val="en-US" w:eastAsia="zh-CN"/>
        </w:rPr>
        <w:t xml:space="preserve"> </w:t>
      </w:r>
      <w:r>
        <w:rPr>
          <w:rFonts w:hint="eastAsia" w:ascii="仿宋" w:hAnsi="仿宋" w:eastAsia="仿宋" w:cs="仿宋"/>
          <w:spacing w:val="14"/>
          <w:sz w:val="28"/>
          <w:szCs w:val="28"/>
          <w:u w:val="single"/>
          <w:lang w:val="en-US" w:eastAsia="zh-CN"/>
        </w:rPr>
        <w:t xml:space="preserve">                      </w:t>
      </w:r>
    </w:p>
    <w:p w14:paraId="7DA27DBE">
      <w:pPr>
        <w:pStyle w:val="3"/>
        <w:spacing w:before="135" w:line="219" w:lineRule="auto"/>
        <w:ind w:left="399"/>
        <w:rPr>
          <w:rFonts w:hint="eastAsia" w:ascii="仿宋" w:hAnsi="仿宋" w:eastAsia="仿宋" w:cs="仿宋"/>
          <w:sz w:val="28"/>
          <w:szCs w:val="28"/>
        </w:rPr>
      </w:pPr>
      <w:r>
        <w:rPr>
          <w:rFonts w:hint="eastAsia" w:ascii="仿宋" w:hAnsi="仿宋" w:eastAsia="仿宋" w:cs="仿宋"/>
          <w:spacing w:val="13"/>
          <w:sz w:val="28"/>
          <w:szCs w:val="28"/>
        </w:rPr>
        <w:t>根据《中华人民共和国民法典》及有关法律法规，经双方协商一致，签订本机械</w:t>
      </w:r>
      <w:r>
        <w:rPr>
          <w:rFonts w:hint="eastAsia" w:ascii="仿宋" w:hAnsi="仿宋" w:eastAsia="仿宋" w:cs="仿宋"/>
          <w:spacing w:val="9"/>
          <w:sz w:val="28"/>
          <w:szCs w:val="28"/>
        </w:rPr>
        <w:t>设备租赁合同，双方</w:t>
      </w:r>
      <w:r>
        <w:rPr>
          <w:rFonts w:hint="eastAsia" w:ascii="仿宋" w:hAnsi="仿宋" w:eastAsia="仿宋" w:cs="仿宋"/>
          <w:spacing w:val="9"/>
          <w:sz w:val="28"/>
          <w:szCs w:val="28"/>
          <w:lang w:val="en-US" w:eastAsia="zh-CN"/>
        </w:rPr>
        <w:t>共</w:t>
      </w:r>
      <w:r>
        <w:rPr>
          <w:rFonts w:hint="eastAsia" w:ascii="仿宋" w:hAnsi="仿宋" w:eastAsia="仿宋" w:cs="仿宋"/>
          <w:spacing w:val="9"/>
          <w:sz w:val="28"/>
          <w:szCs w:val="28"/>
        </w:rPr>
        <w:t>同遵照执行。</w:t>
      </w:r>
    </w:p>
    <w:p w14:paraId="2A6A8E74">
      <w:pPr>
        <w:pStyle w:val="3"/>
        <w:spacing w:before="197" w:line="218" w:lineRule="auto"/>
        <w:rPr>
          <w:rFonts w:hint="eastAsia" w:ascii="仿宋" w:hAnsi="仿宋" w:eastAsia="仿宋" w:cs="仿宋"/>
          <w:sz w:val="28"/>
          <w:szCs w:val="28"/>
        </w:rPr>
      </w:pPr>
      <w:r>
        <w:rPr>
          <w:rFonts w:hint="eastAsia" w:ascii="仿宋" w:hAnsi="仿宋" w:eastAsia="仿宋" w:cs="仿宋"/>
          <w:spacing w:val="7"/>
          <w:sz w:val="28"/>
          <w:szCs w:val="28"/>
        </w:rPr>
        <w:t>一</w:t>
      </w:r>
      <w:r>
        <w:rPr>
          <w:rFonts w:hint="eastAsia" w:ascii="仿宋" w:hAnsi="仿宋" w:eastAsia="仿宋" w:cs="仿宋"/>
          <w:spacing w:val="-29"/>
          <w:sz w:val="28"/>
          <w:szCs w:val="28"/>
        </w:rPr>
        <w:t xml:space="preserve"> </w:t>
      </w:r>
      <w:r>
        <w:rPr>
          <w:rFonts w:hint="eastAsia" w:ascii="仿宋" w:hAnsi="仿宋" w:eastAsia="仿宋" w:cs="仿宋"/>
          <w:spacing w:val="7"/>
          <w:sz w:val="28"/>
          <w:szCs w:val="28"/>
        </w:rPr>
        <w:t>、租赁机械设备类型、单价和付款方式</w:t>
      </w:r>
    </w:p>
    <w:p w14:paraId="034AD35D">
      <w:pPr>
        <w:pStyle w:val="3"/>
        <w:spacing w:before="220" w:line="218" w:lineRule="auto"/>
        <w:ind w:left="399"/>
        <w:rPr>
          <w:rFonts w:hint="eastAsia" w:ascii="仿宋" w:hAnsi="仿宋" w:eastAsia="仿宋" w:cs="仿宋"/>
          <w:sz w:val="28"/>
          <w:szCs w:val="28"/>
        </w:rPr>
      </w:pPr>
      <w:r>
        <w:rPr>
          <w:rFonts w:hint="eastAsia" w:ascii="仿宋" w:hAnsi="仿宋" w:eastAsia="仿宋" w:cs="仿宋"/>
          <w:spacing w:val="7"/>
          <w:sz w:val="28"/>
          <w:szCs w:val="28"/>
        </w:rPr>
        <w:t>1、工程机械单价(台班)价格如下：</w:t>
      </w:r>
    </w:p>
    <w:tbl>
      <w:tblPr>
        <w:tblStyle w:val="9"/>
        <w:tblW w:w="8689"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65"/>
        <w:gridCol w:w="2850"/>
        <w:gridCol w:w="1247"/>
        <w:gridCol w:w="1519"/>
        <w:gridCol w:w="2308"/>
      </w:tblGrid>
      <w:tr w14:paraId="5ADD69B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51E9FD">
            <w:pPr>
              <w:keepNext w:val="0"/>
              <w:keepLines w:val="0"/>
              <w:widowControl/>
              <w:suppressLineNumbers w:val="0"/>
              <w:jc w:val="center"/>
              <w:textAlignment w:val="center"/>
              <w:rPr>
                <w:rFonts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序号</w:t>
            </w:r>
          </w:p>
        </w:tc>
        <w:tc>
          <w:tcPr>
            <w:tcW w:w="2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84655A">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机械设备名称</w:t>
            </w:r>
          </w:p>
        </w:tc>
        <w:tc>
          <w:tcPr>
            <w:tcW w:w="12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948B71">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单位</w:t>
            </w:r>
          </w:p>
        </w:tc>
        <w:tc>
          <w:tcPr>
            <w:tcW w:w="15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66D739">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单价/元</w:t>
            </w:r>
          </w:p>
        </w:tc>
        <w:tc>
          <w:tcPr>
            <w:tcW w:w="23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38709A">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备注</w:t>
            </w:r>
          </w:p>
        </w:tc>
      </w:tr>
      <w:tr w14:paraId="02D101B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A405BC">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1</w:t>
            </w:r>
          </w:p>
        </w:tc>
        <w:tc>
          <w:tcPr>
            <w:tcW w:w="2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495BD5">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大挖掘机(200-220)</w:t>
            </w:r>
          </w:p>
        </w:tc>
        <w:tc>
          <w:tcPr>
            <w:tcW w:w="12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5FBC28">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小时</w:t>
            </w:r>
          </w:p>
        </w:tc>
        <w:tc>
          <w:tcPr>
            <w:tcW w:w="15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75105E">
            <w:pPr>
              <w:jc w:val="center"/>
              <w:rPr>
                <w:rFonts w:hint="eastAsia" w:ascii="仿宋" w:hAnsi="仿宋" w:eastAsia="仿宋" w:cs="仿宋"/>
                <w:i w:val="0"/>
                <w:iCs w:val="0"/>
                <w:color w:val="000000"/>
                <w:sz w:val="28"/>
                <w:szCs w:val="28"/>
                <w:u w:val="none"/>
              </w:rPr>
            </w:pPr>
          </w:p>
        </w:tc>
        <w:tc>
          <w:tcPr>
            <w:tcW w:w="23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F45F38">
            <w:pPr>
              <w:jc w:val="center"/>
              <w:rPr>
                <w:rFonts w:hint="eastAsia" w:ascii="仿宋" w:hAnsi="仿宋" w:eastAsia="仿宋" w:cs="仿宋"/>
                <w:i w:val="0"/>
                <w:iCs w:val="0"/>
                <w:color w:val="000000"/>
                <w:sz w:val="28"/>
                <w:szCs w:val="28"/>
                <w:u w:val="none"/>
              </w:rPr>
            </w:pPr>
          </w:p>
        </w:tc>
      </w:tr>
      <w:tr w14:paraId="18D7037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132997">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2</w:t>
            </w:r>
          </w:p>
        </w:tc>
        <w:tc>
          <w:tcPr>
            <w:tcW w:w="2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023860">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大捣机(200-270)</w:t>
            </w:r>
          </w:p>
        </w:tc>
        <w:tc>
          <w:tcPr>
            <w:tcW w:w="12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364B9F">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小时</w:t>
            </w:r>
          </w:p>
        </w:tc>
        <w:tc>
          <w:tcPr>
            <w:tcW w:w="15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6BF10A">
            <w:pPr>
              <w:jc w:val="center"/>
              <w:rPr>
                <w:rFonts w:hint="eastAsia" w:ascii="仿宋" w:hAnsi="仿宋" w:eastAsia="仿宋" w:cs="仿宋"/>
                <w:i w:val="0"/>
                <w:iCs w:val="0"/>
                <w:color w:val="000000"/>
                <w:sz w:val="28"/>
                <w:szCs w:val="28"/>
                <w:u w:val="none"/>
              </w:rPr>
            </w:pPr>
          </w:p>
        </w:tc>
        <w:tc>
          <w:tcPr>
            <w:tcW w:w="23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5B4A20">
            <w:pPr>
              <w:jc w:val="center"/>
              <w:rPr>
                <w:rFonts w:hint="eastAsia" w:ascii="仿宋" w:hAnsi="仿宋" w:eastAsia="仿宋" w:cs="仿宋"/>
                <w:i w:val="0"/>
                <w:iCs w:val="0"/>
                <w:color w:val="000000"/>
                <w:sz w:val="28"/>
                <w:szCs w:val="28"/>
                <w:u w:val="none"/>
              </w:rPr>
            </w:pPr>
          </w:p>
        </w:tc>
      </w:tr>
      <w:tr w14:paraId="7323520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5A3268">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3</w:t>
            </w:r>
          </w:p>
        </w:tc>
        <w:tc>
          <w:tcPr>
            <w:tcW w:w="2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087AF8">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小挖掘机60</w:t>
            </w:r>
          </w:p>
        </w:tc>
        <w:tc>
          <w:tcPr>
            <w:tcW w:w="12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7AC234">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小时</w:t>
            </w:r>
          </w:p>
        </w:tc>
        <w:tc>
          <w:tcPr>
            <w:tcW w:w="15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984A95">
            <w:pPr>
              <w:jc w:val="center"/>
              <w:rPr>
                <w:rFonts w:hint="eastAsia" w:ascii="仿宋" w:hAnsi="仿宋" w:eastAsia="仿宋" w:cs="仿宋"/>
                <w:i w:val="0"/>
                <w:iCs w:val="0"/>
                <w:color w:val="000000"/>
                <w:sz w:val="28"/>
                <w:szCs w:val="28"/>
                <w:u w:val="none"/>
              </w:rPr>
            </w:pPr>
          </w:p>
        </w:tc>
        <w:tc>
          <w:tcPr>
            <w:tcW w:w="23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88B940">
            <w:pPr>
              <w:jc w:val="center"/>
              <w:rPr>
                <w:rFonts w:hint="eastAsia" w:ascii="仿宋" w:hAnsi="仿宋" w:eastAsia="仿宋" w:cs="仿宋"/>
                <w:i w:val="0"/>
                <w:iCs w:val="0"/>
                <w:color w:val="000000"/>
                <w:sz w:val="28"/>
                <w:szCs w:val="28"/>
                <w:u w:val="none"/>
              </w:rPr>
            </w:pPr>
          </w:p>
        </w:tc>
      </w:tr>
      <w:tr w14:paraId="6E286C4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46100D">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4</w:t>
            </w:r>
          </w:p>
        </w:tc>
        <w:tc>
          <w:tcPr>
            <w:tcW w:w="2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8ABA58">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小捣机60</w:t>
            </w:r>
          </w:p>
        </w:tc>
        <w:tc>
          <w:tcPr>
            <w:tcW w:w="12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EA1C63">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小时</w:t>
            </w:r>
          </w:p>
        </w:tc>
        <w:tc>
          <w:tcPr>
            <w:tcW w:w="15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92C6AA">
            <w:pPr>
              <w:jc w:val="center"/>
              <w:rPr>
                <w:rFonts w:hint="eastAsia" w:ascii="仿宋" w:hAnsi="仿宋" w:eastAsia="仿宋" w:cs="仿宋"/>
                <w:i w:val="0"/>
                <w:iCs w:val="0"/>
                <w:color w:val="000000"/>
                <w:sz w:val="28"/>
                <w:szCs w:val="28"/>
                <w:u w:val="none"/>
              </w:rPr>
            </w:pPr>
          </w:p>
        </w:tc>
        <w:tc>
          <w:tcPr>
            <w:tcW w:w="23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A2C049">
            <w:pPr>
              <w:jc w:val="center"/>
              <w:rPr>
                <w:rFonts w:hint="eastAsia" w:ascii="仿宋" w:hAnsi="仿宋" w:eastAsia="仿宋" w:cs="仿宋"/>
                <w:i w:val="0"/>
                <w:iCs w:val="0"/>
                <w:color w:val="000000"/>
                <w:sz w:val="28"/>
                <w:szCs w:val="28"/>
                <w:u w:val="none"/>
              </w:rPr>
            </w:pPr>
          </w:p>
        </w:tc>
      </w:tr>
      <w:tr w14:paraId="04F8E80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91110B">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5</w:t>
            </w:r>
          </w:p>
        </w:tc>
        <w:tc>
          <w:tcPr>
            <w:tcW w:w="2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295013">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轮式挖掘机65</w:t>
            </w:r>
          </w:p>
        </w:tc>
        <w:tc>
          <w:tcPr>
            <w:tcW w:w="12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13E143">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台班</w:t>
            </w:r>
          </w:p>
        </w:tc>
        <w:tc>
          <w:tcPr>
            <w:tcW w:w="15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4D2F26">
            <w:pPr>
              <w:jc w:val="center"/>
              <w:rPr>
                <w:rFonts w:hint="eastAsia" w:ascii="仿宋" w:hAnsi="仿宋" w:eastAsia="仿宋" w:cs="仿宋"/>
                <w:i w:val="0"/>
                <w:iCs w:val="0"/>
                <w:color w:val="000000"/>
                <w:sz w:val="28"/>
                <w:szCs w:val="28"/>
                <w:u w:val="none"/>
              </w:rPr>
            </w:pPr>
          </w:p>
        </w:tc>
        <w:tc>
          <w:tcPr>
            <w:tcW w:w="23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9D6550">
            <w:pPr>
              <w:jc w:val="center"/>
              <w:rPr>
                <w:rFonts w:hint="eastAsia" w:ascii="仿宋" w:hAnsi="仿宋" w:eastAsia="仿宋" w:cs="仿宋"/>
                <w:i w:val="0"/>
                <w:iCs w:val="0"/>
                <w:color w:val="000000"/>
                <w:sz w:val="28"/>
                <w:szCs w:val="28"/>
                <w:u w:val="none"/>
              </w:rPr>
            </w:pPr>
          </w:p>
        </w:tc>
      </w:tr>
      <w:tr w14:paraId="0B930F9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5" w:hRule="atLeast"/>
        </w:trPr>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A366F0">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6</w:t>
            </w:r>
          </w:p>
        </w:tc>
        <w:tc>
          <w:tcPr>
            <w:tcW w:w="2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AC7749">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推土机（130）</w:t>
            </w:r>
          </w:p>
        </w:tc>
        <w:tc>
          <w:tcPr>
            <w:tcW w:w="12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F54439">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台班</w:t>
            </w:r>
          </w:p>
        </w:tc>
        <w:tc>
          <w:tcPr>
            <w:tcW w:w="15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9CAC34">
            <w:pPr>
              <w:jc w:val="center"/>
              <w:rPr>
                <w:rFonts w:hint="eastAsia" w:ascii="仿宋" w:hAnsi="仿宋" w:eastAsia="仿宋" w:cs="仿宋"/>
                <w:i w:val="0"/>
                <w:iCs w:val="0"/>
                <w:color w:val="000000"/>
                <w:sz w:val="28"/>
                <w:szCs w:val="28"/>
                <w:u w:val="none"/>
              </w:rPr>
            </w:pPr>
          </w:p>
        </w:tc>
        <w:tc>
          <w:tcPr>
            <w:tcW w:w="23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81399A">
            <w:pPr>
              <w:jc w:val="center"/>
              <w:rPr>
                <w:rFonts w:hint="eastAsia" w:ascii="仿宋" w:hAnsi="仿宋" w:eastAsia="仿宋" w:cs="仿宋"/>
                <w:i w:val="0"/>
                <w:iCs w:val="0"/>
                <w:color w:val="000000"/>
                <w:sz w:val="28"/>
                <w:szCs w:val="28"/>
                <w:u w:val="none"/>
              </w:rPr>
            </w:pPr>
          </w:p>
        </w:tc>
      </w:tr>
      <w:tr w14:paraId="781BF93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B0FF82">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7</w:t>
            </w:r>
          </w:p>
        </w:tc>
        <w:tc>
          <w:tcPr>
            <w:tcW w:w="2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367AE8">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推土机（160）</w:t>
            </w:r>
          </w:p>
        </w:tc>
        <w:tc>
          <w:tcPr>
            <w:tcW w:w="12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D14456">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台班</w:t>
            </w:r>
          </w:p>
        </w:tc>
        <w:tc>
          <w:tcPr>
            <w:tcW w:w="15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B51712">
            <w:pPr>
              <w:jc w:val="center"/>
              <w:rPr>
                <w:rFonts w:hint="eastAsia" w:ascii="仿宋" w:hAnsi="仿宋" w:eastAsia="仿宋" w:cs="仿宋"/>
                <w:i w:val="0"/>
                <w:iCs w:val="0"/>
                <w:color w:val="000000"/>
                <w:sz w:val="28"/>
                <w:szCs w:val="28"/>
                <w:u w:val="none"/>
              </w:rPr>
            </w:pPr>
          </w:p>
        </w:tc>
        <w:tc>
          <w:tcPr>
            <w:tcW w:w="23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D3D5C3">
            <w:pPr>
              <w:jc w:val="center"/>
              <w:rPr>
                <w:rFonts w:hint="eastAsia" w:ascii="仿宋" w:hAnsi="仿宋" w:eastAsia="仿宋" w:cs="仿宋"/>
                <w:i w:val="0"/>
                <w:iCs w:val="0"/>
                <w:color w:val="000000"/>
                <w:sz w:val="28"/>
                <w:szCs w:val="28"/>
                <w:u w:val="none"/>
              </w:rPr>
            </w:pPr>
          </w:p>
        </w:tc>
      </w:tr>
      <w:tr w14:paraId="5158F38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5" w:hRule="atLeast"/>
        </w:trPr>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EEAF5D">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8</w:t>
            </w:r>
          </w:p>
        </w:tc>
        <w:tc>
          <w:tcPr>
            <w:tcW w:w="2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A6BF01">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5.6米环保自卸车</w:t>
            </w:r>
          </w:p>
        </w:tc>
        <w:tc>
          <w:tcPr>
            <w:tcW w:w="12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AA39B3">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台班</w:t>
            </w:r>
          </w:p>
        </w:tc>
        <w:tc>
          <w:tcPr>
            <w:tcW w:w="15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6C9902">
            <w:pPr>
              <w:jc w:val="center"/>
              <w:rPr>
                <w:rFonts w:hint="eastAsia" w:ascii="仿宋" w:hAnsi="仿宋" w:eastAsia="仿宋" w:cs="仿宋"/>
                <w:i w:val="0"/>
                <w:iCs w:val="0"/>
                <w:color w:val="000000"/>
                <w:sz w:val="28"/>
                <w:szCs w:val="28"/>
                <w:u w:val="none"/>
              </w:rPr>
            </w:pPr>
          </w:p>
        </w:tc>
        <w:tc>
          <w:tcPr>
            <w:tcW w:w="23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481341">
            <w:pPr>
              <w:jc w:val="center"/>
              <w:rPr>
                <w:rFonts w:hint="eastAsia" w:ascii="仿宋" w:hAnsi="仿宋" w:eastAsia="仿宋" w:cs="仿宋"/>
                <w:i w:val="0"/>
                <w:iCs w:val="0"/>
                <w:color w:val="000000"/>
                <w:sz w:val="28"/>
                <w:szCs w:val="28"/>
                <w:u w:val="none"/>
              </w:rPr>
            </w:pPr>
          </w:p>
        </w:tc>
      </w:tr>
      <w:tr w14:paraId="1837599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5" w:hRule="atLeast"/>
        </w:trPr>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2C0076">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9</w:t>
            </w:r>
          </w:p>
        </w:tc>
        <w:tc>
          <w:tcPr>
            <w:tcW w:w="2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0A5CD0">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6.5米环保自卸车</w:t>
            </w:r>
          </w:p>
        </w:tc>
        <w:tc>
          <w:tcPr>
            <w:tcW w:w="12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A4AB9A">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台班</w:t>
            </w:r>
          </w:p>
        </w:tc>
        <w:tc>
          <w:tcPr>
            <w:tcW w:w="15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A2DF5D">
            <w:pPr>
              <w:jc w:val="center"/>
              <w:rPr>
                <w:rFonts w:hint="eastAsia" w:ascii="仿宋" w:hAnsi="仿宋" w:eastAsia="仿宋" w:cs="仿宋"/>
                <w:i w:val="0"/>
                <w:iCs w:val="0"/>
                <w:color w:val="000000"/>
                <w:sz w:val="28"/>
                <w:szCs w:val="28"/>
                <w:u w:val="none"/>
              </w:rPr>
            </w:pPr>
          </w:p>
        </w:tc>
        <w:tc>
          <w:tcPr>
            <w:tcW w:w="23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C2F4B8">
            <w:pPr>
              <w:jc w:val="center"/>
              <w:rPr>
                <w:rFonts w:hint="eastAsia" w:ascii="仿宋" w:hAnsi="仿宋" w:eastAsia="仿宋" w:cs="仿宋"/>
                <w:i w:val="0"/>
                <w:iCs w:val="0"/>
                <w:color w:val="000000"/>
                <w:sz w:val="28"/>
                <w:szCs w:val="28"/>
                <w:u w:val="none"/>
              </w:rPr>
            </w:pPr>
          </w:p>
        </w:tc>
      </w:tr>
      <w:tr w14:paraId="477572D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5" w:hRule="atLeast"/>
        </w:trPr>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96A93A">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10</w:t>
            </w:r>
          </w:p>
        </w:tc>
        <w:tc>
          <w:tcPr>
            <w:tcW w:w="2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46ED1F">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13.5米平板车</w:t>
            </w:r>
          </w:p>
        </w:tc>
        <w:tc>
          <w:tcPr>
            <w:tcW w:w="12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9A3886">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台班</w:t>
            </w:r>
          </w:p>
        </w:tc>
        <w:tc>
          <w:tcPr>
            <w:tcW w:w="15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9B8E69">
            <w:pPr>
              <w:jc w:val="center"/>
              <w:rPr>
                <w:rFonts w:hint="eastAsia" w:ascii="仿宋" w:hAnsi="仿宋" w:eastAsia="仿宋" w:cs="仿宋"/>
                <w:i w:val="0"/>
                <w:iCs w:val="0"/>
                <w:color w:val="000000"/>
                <w:sz w:val="28"/>
                <w:szCs w:val="28"/>
                <w:u w:val="none"/>
              </w:rPr>
            </w:pPr>
          </w:p>
        </w:tc>
        <w:tc>
          <w:tcPr>
            <w:tcW w:w="23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3323E1">
            <w:pPr>
              <w:jc w:val="center"/>
              <w:rPr>
                <w:rFonts w:hint="eastAsia" w:ascii="仿宋" w:hAnsi="仿宋" w:eastAsia="仿宋" w:cs="仿宋"/>
                <w:i w:val="0"/>
                <w:iCs w:val="0"/>
                <w:color w:val="000000"/>
                <w:sz w:val="28"/>
                <w:szCs w:val="28"/>
                <w:u w:val="none"/>
              </w:rPr>
            </w:pPr>
          </w:p>
        </w:tc>
      </w:tr>
      <w:tr w14:paraId="2174D78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5" w:hRule="atLeast"/>
        </w:trPr>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B7E5E5">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11</w:t>
            </w:r>
          </w:p>
        </w:tc>
        <w:tc>
          <w:tcPr>
            <w:tcW w:w="2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5F6326">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小型压路机3T</w:t>
            </w:r>
          </w:p>
        </w:tc>
        <w:tc>
          <w:tcPr>
            <w:tcW w:w="12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2F4C69">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台班</w:t>
            </w:r>
          </w:p>
        </w:tc>
        <w:tc>
          <w:tcPr>
            <w:tcW w:w="15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BAF48B">
            <w:pPr>
              <w:jc w:val="center"/>
              <w:rPr>
                <w:rFonts w:hint="eastAsia" w:ascii="仿宋" w:hAnsi="仿宋" w:eastAsia="仿宋" w:cs="仿宋"/>
                <w:i w:val="0"/>
                <w:iCs w:val="0"/>
                <w:color w:val="000000"/>
                <w:sz w:val="28"/>
                <w:szCs w:val="28"/>
                <w:u w:val="none"/>
              </w:rPr>
            </w:pPr>
          </w:p>
        </w:tc>
        <w:tc>
          <w:tcPr>
            <w:tcW w:w="23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8225D7">
            <w:pPr>
              <w:jc w:val="center"/>
              <w:rPr>
                <w:rFonts w:hint="eastAsia" w:ascii="仿宋" w:hAnsi="仿宋" w:eastAsia="仿宋" w:cs="仿宋"/>
                <w:i w:val="0"/>
                <w:iCs w:val="0"/>
                <w:color w:val="000000"/>
                <w:sz w:val="28"/>
                <w:szCs w:val="28"/>
                <w:u w:val="none"/>
              </w:rPr>
            </w:pPr>
          </w:p>
        </w:tc>
      </w:tr>
      <w:tr w14:paraId="5CAD425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5" w:hRule="atLeast"/>
        </w:trPr>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A6ADDA">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12</w:t>
            </w:r>
          </w:p>
        </w:tc>
        <w:tc>
          <w:tcPr>
            <w:tcW w:w="2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558A8B">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压路机22T</w:t>
            </w:r>
          </w:p>
        </w:tc>
        <w:tc>
          <w:tcPr>
            <w:tcW w:w="12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D0F319">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台班</w:t>
            </w:r>
          </w:p>
        </w:tc>
        <w:tc>
          <w:tcPr>
            <w:tcW w:w="15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8EB306">
            <w:pPr>
              <w:jc w:val="center"/>
              <w:rPr>
                <w:rFonts w:hint="eastAsia" w:ascii="仿宋" w:hAnsi="仿宋" w:eastAsia="仿宋" w:cs="仿宋"/>
                <w:i w:val="0"/>
                <w:iCs w:val="0"/>
                <w:color w:val="000000"/>
                <w:sz w:val="28"/>
                <w:szCs w:val="28"/>
                <w:u w:val="none"/>
              </w:rPr>
            </w:pPr>
          </w:p>
        </w:tc>
        <w:tc>
          <w:tcPr>
            <w:tcW w:w="23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2AC3E9">
            <w:pPr>
              <w:jc w:val="center"/>
              <w:rPr>
                <w:rFonts w:hint="eastAsia" w:ascii="仿宋" w:hAnsi="仿宋" w:eastAsia="仿宋" w:cs="仿宋"/>
                <w:i w:val="0"/>
                <w:iCs w:val="0"/>
                <w:color w:val="000000"/>
                <w:sz w:val="28"/>
                <w:szCs w:val="28"/>
                <w:u w:val="none"/>
              </w:rPr>
            </w:pPr>
          </w:p>
        </w:tc>
      </w:tr>
      <w:tr w14:paraId="265BD86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5" w:hRule="atLeast"/>
        </w:trPr>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ABFE66">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13</w:t>
            </w:r>
          </w:p>
        </w:tc>
        <w:tc>
          <w:tcPr>
            <w:tcW w:w="2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CB0EC4">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登高车28米</w:t>
            </w:r>
          </w:p>
        </w:tc>
        <w:tc>
          <w:tcPr>
            <w:tcW w:w="12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374168">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台班</w:t>
            </w:r>
          </w:p>
        </w:tc>
        <w:tc>
          <w:tcPr>
            <w:tcW w:w="15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B8D616">
            <w:pPr>
              <w:jc w:val="center"/>
              <w:rPr>
                <w:rFonts w:hint="eastAsia" w:ascii="仿宋" w:hAnsi="仿宋" w:eastAsia="仿宋" w:cs="仿宋"/>
                <w:i w:val="0"/>
                <w:iCs w:val="0"/>
                <w:color w:val="000000"/>
                <w:sz w:val="28"/>
                <w:szCs w:val="28"/>
                <w:u w:val="none"/>
              </w:rPr>
            </w:pPr>
          </w:p>
        </w:tc>
        <w:tc>
          <w:tcPr>
            <w:tcW w:w="23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B8DEC5">
            <w:pPr>
              <w:jc w:val="center"/>
              <w:rPr>
                <w:rFonts w:hint="eastAsia" w:ascii="仿宋" w:hAnsi="仿宋" w:eastAsia="仿宋" w:cs="仿宋"/>
                <w:i w:val="0"/>
                <w:iCs w:val="0"/>
                <w:color w:val="000000"/>
                <w:sz w:val="28"/>
                <w:szCs w:val="28"/>
                <w:u w:val="none"/>
              </w:rPr>
            </w:pPr>
          </w:p>
        </w:tc>
      </w:tr>
      <w:tr w14:paraId="2F50C54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5" w:hRule="atLeast"/>
        </w:trPr>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345C40">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14</w:t>
            </w:r>
          </w:p>
        </w:tc>
        <w:tc>
          <w:tcPr>
            <w:tcW w:w="2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F9CBD1">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登高车18米</w:t>
            </w:r>
          </w:p>
        </w:tc>
        <w:tc>
          <w:tcPr>
            <w:tcW w:w="12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4FF2B7">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台班</w:t>
            </w:r>
          </w:p>
        </w:tc>
        <w:tc>
          <w:tcPr>
            <w:tcW w:w="15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EA6032">
            <w:pPr>
              <w:jc w:val="center"/>
              <w:rPr>
                <w:rFonts w:hint="eastAsia" w:ascii="仿宋" w:hAnsi="仿宋" w:eastAsia="仿宋" w:cs="仿宋"/>
                <w:i w:val="0"/>
                <w:iCs w:val="0"/>
                <w:color w:val="000000"/>
                <w:sz w:val="28"/>
                <w:szCs w:val="28"/>
                <w:u w:val="none"/>
              </w:rPr>
            </w:pPr>
          </w:p>
        </w:tc>
        <w:tc>
          <w:tcPr>
            <w:tcW w:w="23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5FCBE1">
            <w:pPr>
              <w:jc w:val="center"/>
              <w:rPr>
                <w:rFonts w:hint="eastAsia" w:ascii="仿宋" w:hAnsi="仿宋" w:eastAsia="仿宋" w:cs="仿宋"/>
                <w:i w:val="0"/>
                <w:iCs w:val="0"/>
                <w:color w:val="000000"/>
                <w:sz w:val="28"/>
                <w:szCs w:val="28"/>
                <w:u w:val="none"/>
              </w:rPr>
            </w:pPr>
          </w:p>
        </w:tc>
      </w:tr>
      <w:tr w14:paraId="79B57D2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476E4E">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15</w:t>
            </w:r>
          </w:p>
        </w:tc>
        <w:tc>
          <w:tcPr>
            <w:tcW w:w="2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15899B">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铲车（50）</w:t>
            </w:r>
          </w:p>
        </w:tc>
        <w:tc>
          <w:tcPr>
            <w:tcW w:w="12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DF655E">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台班</w:t>
            </w:r>
          </w:p>
        </w:tc>
        <w:tc>
          <w:tcPr>
            <w:tcW w:w="15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37B8C5">
            <w:pPr>
              <w:jc w:val="center"/>
              <w:rPr>
                <w:rFonts w:hint="eastAsia" w:ascii="仿宋" w:hAnsi="仿宋" w:eastAsia="仿宋" w:cs="仿宋"/>
                <w:i w:val="0"/>
                <w:iCs w:val="0"/>
                <w:color w:val="000000"/>
                <w:sz w:val="28"/>
                <w:szCs w:val="28"/>
                <w:u w:val="none"/>
              </w:rPr>
            </w:pPr>
          </w:p>
        </w:tc>
        <w:tc>
          <w:tcPr>
            <w:tcW w:w="23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17988B">
            <w:pPr>
              <w:jc w:val="center"/>
              <w:rPr>
                <w:rFonts w:hint="eastAsia" w:ascii="仿宋" w:hAnsi="仿宋" w:eastAsia="仿宋" w:cs="仿宋"/>
                <w:i w:val="0"/>
                <w:iCs w:val="0"/>
                <w:color w:val="000000"/>
                <w:sz w:val="28"/>
                <w:szCs w:val="28"/>
                <w:u w:val="none"/>
              </w:rPr>
            </w:pPr>
          </w:p>
        </w:tc>
      </w:tr>
      <w:tr w14:paraId="0D779D1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8999C0">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16</w:t>
            </w:r>
          </w:p>
        </w:tc>
        <w:tc>
          <w:tcPr>
            <w:tcW w:w="2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66AF60">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灰土拌合机2204</w:t>
            </w:r>
          </w:p>
        </w:tc>
        <w:tc>
          <w:tcPr>
            <w:tcW w:w="12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63C2CD">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台班</w:t>
            </w:r>
          </w:p>
        </w:tc>
        <w:tc>
          <w:tcPr>
            <w:tcW w:w="15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355472">
            <w:pPr>
              <w:jc w:val="center"/>
              <w:rPr>
                <w:rFonts w:hint="eastAsia" w:ascii="仿宋" w:hAnsi="仿宋" w:eastAsia="仿宋" w:cs="仿宋"/>
                <w:i w:val="0"/>
                <w:iCs w:val="0"/>
                <w:color w:val="000000"/>
                <w:sz w:val="28"/>
                <w:szCs w:val="28"/>
                <w:u w:val="none"/>
              </w:rPr>
            </w:pPr>
          </w:p>
        </w:tc>
        <w:tc>
          <w:tcPr>
            <w:tcW w:w="23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6D17D9">
            <w:pPr>
              <w:jc w:val="center"/>
              <w:rPr>
                <w:rFonts w:hint="eastAsia" w:ascii="仿宋" w:hAnsi="仿宋" w:eastAsia="仿宋" w:cs="仿宋"/>
                <w:i w:val="0"/>
                <w:iCs w:val="0"/>
                <w:color w:val="000000"/>
                <w:sz w:val="28"/>
                <w:szCs w:val="28"/>
                <w:u w:val="none"/>
              </w:rPr>
            </w:pPr>
          </w:p>
        </w:tc>
      </w:tr>
      <w:tr w14:paraId="04189E4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5" w:hRule="atLeast"/>
        </w:trPr>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45F10D">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17</w:t>
            </w:r>
          </w:p>
        </w:tc>
        <w:tc>
          <w:tcPr>
            <w:tcW w:w="2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38B943">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平地机（160）</w:t>
            </w:r>
          </w:p>
        </w:tc>
        <w:tc>
          <w:tcPr>
            <w:tcW w:w="12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4723A1">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台班</w:t>
            </w:r>
          </w:p>
        </w:tc>
        <w:tc>
          <w:tcPr>
            <w:tcW w:w="15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B6253D">
            <w:pPr>
              <w:jc w:val="center"/>
              <w:rPr>
                <w:rFonts w:hint="eastAsia" w:ascii="仿宋" w:hAnsi="仿宋" w:eastAsia="仿宋" w:cs="仿宋"/>
                <w:i w:val="0"/>
                <w:iCs w:val="0"/>
                <w:color w:val="000000"/>
                <w:sz w:val="28"/>
                <w:szCs w:val="28"/>
                <w:u w:val="none"/>
              </w:rPr>
            </w:pPr>
          </w:p>
        </w:tc>
        <w:tc>
          <w:tcPr>
            <w:tcW w:w="23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B5EE91">
            <w:pPr>
              <w:jc w:val="center"/>
              <w:rPr>
                <w:rFonts w:hint="eastAsia" w:ascii="仿宋" w:hAnsi="仿宋" w:eastAsia="仿宋" w:cs="仿宋"/>
                <w:i w:val="0"/>
                <w:iCs w:val="0"/>
                <w:color w:val="000000"/>
                <w:sz w:val="28"/>
                <w:szCs w:val="28"/>
                <w:u w:val="none"/>
              </w:rPr>
            </w:pPr>
          </w:p>
        </w:tc>
      </w:tr>
      <w:tr w14:paraId="53EDB3F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5" w:hRule="atLeast"/>
        </w:trPr>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4D18A3">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18</w:t>
            </w:r>
          </w:p>
        </w:tc>
        <w:tc>
          <w:tcPr>
            <w:tcW w:w="2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D7406D">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农用自卸车</w:t>
            </w:r>
          </w:p>
        </w:tc>
        <w:tc>
          <w:tcPr>
            <w:tcW w:w="12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14A1EA">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台班</w:t>
            </w:r>
          </w:p>
        </w:tc>
        <w:tc>
          <w:tcPr>
            <w:tcW w:w="15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4E06FD">
            <w:pPr>
              <w:jc w:val="center"/>
              <w:rPr>
                <w:rFonts w:hint="eastAsia" w:ascii="仿宋" w:hAnsi="仿宋" w:eastAsia="仿宋" w:cs="仿宋"/>
                <w:i w:val="0"/>
                <w:iCs w:val="0"/>
                <w:color w:val="000000"/>
                <w:sz w:val="28"/>
                <w:szCs w:val="28"/>
                <w:u w:val="none"/>
              </w:rPr>
            </w:pPr>
          </w:p>
        </w:tc>
        <w:tc>
          <w:tcPr>
            <w:tcW w:w="23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35E19A">
            <w:pPr>
              <w:jc w:val="center"/>
              <w:rPr>
                <w:rFonts w:hint="eastAsia" w:ascii="仿宋" w:hAnsi="仿宋" w:eastAsia="仿宋" w:cs="仿宋"/>
                <w:i w:val="0"/>
                <w:iCs w:val="0"/>
                <w:color w:val="000000"/>
                <w:sz w:val="28"/>
                <w:szCs w:val="28"/>
                <w:u w:val="none"/>
              </w:rPr>
            </w:pPr>
          </w:p>
        </w:tc>
      </w:tr>
      <w:tr w14:paraId="38583F9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3313B2">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19</w:t>
            </w:r>
          </w:p>
        </w:tc>
        <w:tc>
          <w:tcPr>
            <w:tcW w:w="2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AAE50E">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18立方洒水车（大）</w:t>
            </w:r>
          </w:p>
        </w:tc>
        <w:tc>
          <w:tcPr>
            <w:tcW w:w="12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C573A1">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台班</w:t>
            </w:r>
          </w:p>
        </w:tc>
        <w:tc>
          <w:tcPr>
            <w:tcW w:w="15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9640C4">
            <w:pPr>
              <w:jc w:val="center"/>
              <w:rPr>
                <w:rFonts w:hint="eastAsia" w:ascii="仿宋" w:hAnsi="仿宋" w:eastAsia="仿宋" w:cs="仿宋"/>
                <w:i w:val="0"/>
                <w:iCs w:val="0"/>
                <w:color w:val="000000"/>
                <w:sz w:val="28"/>
                <w:szCs w:val="28"/>
                <w:u w:val="none"/>
              </w:rPr>
            </w:pPr>
          </w:p>
        </w:tc>
        <w:tc>
          <w:tcPr>
            <w:tcW w:w="23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5F6773">
            <w:pPr>
              <w:jc w:val="center"/>
              <w:rPr>
                <w:rFonts w:hint="eastAsia" w:ascii="仿宋" w:hAnsi="仿宋" w:eastAsia="仿宋" w:cs="仿宋"/>
                <w:i w:val="0"/>
                <w:iCs w:val="0"/>
                <w:color w:val="000000"/>
                <w:sz w:val="28"/>
                <w:szCs w:val="28"/>
                <w:u w:val="none"/>
              </w:rPr>
            </w:pPr>
          </w:p>
        </w:tc>
      </w:tr>
      <w:tr w14:paraId="3627960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CAC76C">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20</w:t>
            </w:r>
          </w:p>
        </w:tc>
        <w:tc>
          <w:tcPr>
            <w:tcW w:w="2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BDAF7E">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8立方洒水车（小）</w:t>
            </w:r>
          </w:p>
        </w:tc>
        <w:tc>
          <w:tcPr>
            <w:tcW w:w="12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A6ED1D">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台班</w:t>
            </w:r>
          </w:p>
        </w:tc>
        <w:tc>
          <w:tcPr>
            <w:tcW w:w="15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237A74">
            <w:pPr>
              <w:jc w:val="center"/>
              <w:rPr>
                <w:rFonts w:hint="eastAsia" w:ascii="仿宋" w:hAnsi="仿宋" w:eastAsia="仿宋" w:cs="仿宋"/>
                <w:i w:val="0"/>
                <w:iCs w:val="0"/>
                <w:color w:val="000000"/>
                <w:sz w:val="28"/>
                <w:szCs w:val="28"/>
                <w:u w:val="none"/>
              </w:rPr>
            </w:pPr>
          </w:p>
        </w:tc>
        <w:tc>
          <w:tcPr>
            <w:tcW w:w="23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142E40">
            <w:pPr>
              <w:jc w:val="center"/>
              <w:rPr>
                <w:rFonts w:hint="eastAsia" w:ascii="仿宋" w:hAnsi="仿宋" w:eastAsia="仿宋" w:cs="仿宋"/>
                <w:i w:val="0"/>
                <w:iCs w:val="0"/>
                <w:color w:val="000000"/>
                <w:sz w:val="28"/>
                <w:szCs w:val="28"/>
                <w:u w:val="none"/>
              </w:rPr>
            </w:pPr>
          </w:p>
        </w:tc>
      </w:tr>
      <w:tr w14:paraId="103F9C9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3B5401">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21</w:t>
            </w:r>
          </w:p>
        </w:tc>
        <w:tc>
          <w:tcPr>
            <w:tcW w:w="2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4AC471">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 xml:space="preserve">叉车3.5T </w:t>
            </w:r>
          </w:p>
        </w:tc>
        <w:tc>
          <w:tcPr>
            <w:tcW w:w="12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B485CB">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台班</w:t>
            </w:r>
          </w:p>
        </w:tc>
        <w:tc>
          <w:tcPr>
            <w:tcW w:w="15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80D4BF">
            <w:pPr>
              <w:jc w:val="center"/>
              <w:rPr>
                <w:rFonts w:hint="eastAsia" w:ascii="仿宋" w:hAnsi="仿宋" w:eastAsia="仿宋" w:cs="仿宋"/>
                <w:i w:val="0"/>
                <w:iCs w:val="0"/>
                <w:color w:val="000000"/>
                <w:sz w:val="28"/>
                <w:szCs w:val="28"/>
                <w:u w:val="none"/>
              </w:rPr>
            </w:pPr>
          </w:p>
        </w:tc>
        <w:tc>
          <w:tcPr>
            <w:tcW w:w="23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1ED8F4">
            <w:pPr>
              <w:jc w:val="center"/>
              <w:rPr>
                <w:rFonts w:hint="eastAsia" w:ascii="仿宋" w:hAnsi="仿宋" w:eastAsia="仿宋" w:cs="仿宋"/>
                <w:i w:val="0"/>
                <w:iCs w:val="0"/>
                <w:color w:val="000000"/>
                <w:sz w:val="28"/>
                <w:szCs w:val="28"/>
                <w:u w:val="none"/>
              </w:rPr>
            </w:pPr>
          </w:p>
        </w:tc>
      </w:tr>
      <w:tr w14:paraId="39753C0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CFDE32">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22</w:t>
            </w:r>
          </w:p>
        </w:tc>
        <w:tc>
          <w:tcPr>
            <w:tcW w:w="2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DC020C">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叉车5T</w:t>
            </w:r>
          </w:p>
        </w:tc>
        <w:tc>
          <w:tcPr>
            <w:tcW w:w="12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673841">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台班</w:t>
            </w:r>
          </w:p>
        </w:tc>
        <w:tc>
          <w:tcPr>
            <w:tcW w:w="15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1F8106">
            <w:pPr>
              <w:jc w:val="center"/>
              <w:rPr>
                <w:rFonts w:hint="eastAsia" w:ascii="仿宋" w:hAnsi="仿宋" w:eastAsia="仿宋" w:cs="仿宋"/>
                <w:i w:val="0"/>
                <w:iCs w:val="0"/>
                <w:color w:val="000000"/>
                <w:sz w:val="28"/>
                <w:szCs w:val="28"/>
                <w:u w:val="none"/>
              </w:rPr>
            </w:pPr>
          </w:p>
        </w:tc>
        <w:tc>
          <w:tcPr>
            <w:tcW w:w="23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279B29">
            <w:pPr>
              <w:jc w:val="center"/>
              <w:rPr>
                <w:rFonts w:hint="eastAsia" w:ascii="仿宋" w:hAnsi="仿宋" w:eastAsia="仿宋" w:cs="仿宋"/>
                <w:i w:val="0"/>
                <w:iCs w:val="0"/>
                <w:color w:val="000000"/>
                <w:sz w:val="28"/>
                <w:szCs w:val="28"/>
                <w:u w:val="none"/>
              </w:rPr>
            </w:pPr>
          </w:p>
        </w:tc>
      </w:tr>
      <w:tr w14:paraId="7969C47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07CD34">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23</w:t>
            </w:r>
          </w:p>
        </w:tc>
        <w:tc>
          <w:tcPr>
            <w:tcW w:w="2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76F6E9">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自吊车8T</w:t>
            </w:r>
          </w:p>
        </w:tc>
        <w:tc>
          <w:tcPr>
            <w:tcW w:w="12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657616">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台班</w:t>
            </w:r>
          </w:p>
        </w:tc>
        <w:tc>
          <w:tcPr>
            <w:tcW w:w="15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B0754E">
            <w:pPr>
              <w:jc w:val="center"/>
              <w:rPr>
                <w:rFonts w:hint="eastAsia" w:ascii="仿宋" w:hAnsi="仿宋" w:eastAsia="仿宋" w:cs="仿宋"/>
                <w:i w:val="0"/>
                <w:iCs w:val="0"/>
                <w:color w:val="000000"/>
                <w:sz w:val="28"/>
                <w:szCs w:val="28"/>
                <w:u w:val="none"/>
              </w:rPr>
            </w:pPr>
          </w:p>
        </w:tc>
        <w:tc>
          <w:tcPr>
            <w:tcW w:w="23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721D47">
            <w:pPr>
              <w:jc w:val="center"/>
              <w:rPr>
                <w:rFonts w:hint="eastAsia" w:ascii="仿宋" w:hAnsi="仿宋" w:eastAsia="仿宋" w:cs="仿宋"/>
                <w:i w:val="0"/>
                <w:iCs w:val="0"/>
                <w:color w:val="000000"/>
                <w:sz w:val="28"/>
                <w:szCs w:val="28"/>
                <w:u w:val="none"/>
              </w:rPr>
            </w:pPr>
          </w:p>
        </w:tc>
      </w:tr>
      <w:tr w14:paraId="72E6870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3DAF9F">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24</w:t>
            </w:r>
          </w:p>
        </w:tc>
        <w:tc>
          <w:tcPr>
            <w:tcW w:w="2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A5A1A7">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吊车25T</w:t>
            </w:r>
          </w:p>
        </w:tc>
        <w:tc>
          <w:tcPr>
            <w:tcW w:w="12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6BDE9C">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台班</w:t>
            </w:r>
          </w:p>
        </w:tc>
        <w:tc>
          <w:tcPr>
            <w:tcW w:w="15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290B66">
            <w:pPr>
              <w:jc w:val="center"/>
              <w:rPr>
                <w:rFonts w:hint="eastAsia" w:ascii="仿宋" w:hAnsi="仿宋" w:eastAsia="仿宋" w:cs="仿宋"/>
                <w:i w:val="0"/>
                <w:iCs w:val="0"/>
                <w:color w:val="000000"/>
                <w:sz w:val="28"/>
                <w:szCs w:val="28"/>
                <w:u w:val="none"/>
              </w:rPr>
            </w:pPr>
          </w:p>
        </w:tc>
        <w:tc>
          <w:tcPr>
            <w:tcW w:w="23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773A30">
            <w:pPr>
              <w:jc w:val="center"/>
              <w:rPr>
                <w:rFonts w:hint="eastAsia" w:ascii="仿宋" w:hAnsi="仿宋" w:eastAsia="仿宋" w:cs="仿宋"/>
                <w:i w:val="0"/>
                <w:iCs w:val="0"/>
                <w:color w:val="000000"/>
                <w:sz w:val="28"/>
                <w:szCs w:val="28"/>
                <w:u w:val="none"/>
              </w:rPr>
            </w:pPr>
          </w:p>
        </w:tc>
      </w:tr>
      <w:tr w14:paraId="6418792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92F1A0">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25</w:t>
            </w:r>
          </w:p>
        </w:tc>
        <w:tc>
          <w:tcPr>
            <w:tcW w:w="2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31BA04">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50吨吊车</w:t>
            </w:r>
          </w:p>
        </w:tc>
        <w:tc>
          <w:tcPr>
            <w:tcW w:w="12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A27CC9">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台班</w:t>
            </w:r>
          </w:p>
        </w:tc>
        <w:tc>
          <w:tcPr>
            <w:tcW w:w="15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EE869E">
            <w:pPr>
              <w:jc w:val="center"/>
              <w:rPr>
                <w:rFonts w:hint="eastAsia" w:ascii="仿宋" w:hAnsi="仿宋" w:eastAsia="仿宋" w:cs="仿宋"/>
                <w:i w:val="0"/>
                <w:iCs w:val="0"/>
                <w:color w:val="000000"/>
                <w:sz w:val="28"/>
                <w:szCs w:val="28"/>
                <w:u w:val="none"/>
              </w:rPr>
            </w:pPr>
          </w:p>
        </w:tc>
        <w:tc>
          <w:tcPr>
            <w:tcW w:w="23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5B4459">
            <w:pPr>
              <w:jc w:val="center"/>
              <w:rPr>
                <w:rFonts w:hint="eastAsia" w:ascii="仿宋" w:hAnsi="仿宋" w:eastAsia="仿宋" w:cs="仿宋"/>
                <w:i w:val="0"/>
                <w:iCs w:val="0"/>
                <w:color w:val="000000"/>
                <w:sz w:val="28"/>
                <w:szCs w:val="28"/>
                <w:u w:val="none"/>
              </w:rPr>
            </w:pPr>
          </w:p>
        </w:tc>
      </w:tr>
      <w:tr w14:paraId="1B5B101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C90A30">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26</w:t>
            </w:r>
          </w:p>
        </w:tc>
        <w:tc>
          <w:tcPr>
            <w:tcW w:w="2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0805B1">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100吨吊车</w:t>
            </w:r>
          </w:p>
        </w:tc>
        <w:tc>
          <w:tcPr>
            <w:tcW w:w="12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A93A89">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台班</w:t>
            </w:r>
          </w:p>
        </w:tc>
        <w:tc>
          <w:tcPr>
            <w:tcW w:w="15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E18CB2">
            <w:pPr>
              <w:jc w:val="center"/>
              <w:rPr>
                <w:rFonts w:hint="eastAsia" w:ascii="仿宋" w:hAnsi="仿宋" w:eastAsia="仿宋" w:cs="仿宋"/>
                <w:i w:val="0"/>
                <w:iCs w:val="0"/>
                <w:color w:val="000000"/>
                <w:sz w:val="28"/>
                <w:szCs w:val="28"/>
                <w:u w:val="none"/>
              </w:rPr>
            </w:pPr>
          </w:p>
        </w:tc>
        <w:tc>
          <w:tcPr>
            <w:tcW w:w="23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53C559">
            <w:pPr>
              <w:jc w:val="center"/>
              <w:rPr>
                <w:rFonts w:hint="eastAsia" w:ascii="仿宋" w:hAnsi="仿宋" w:eastAsia="仿宋" w:cs="仿宋"/>
                <w:i w:val="0"/>
                <w:iCs w:val="0"/>
                <w:color w:val="000000"/>
                <w:sz w:val="28"/>
                <w:szCs w:val="28"/>
                <w:u w:val="none"/>
              </w:rPr>
            </w:pPr>
          </w:p>
        </w:tc>
      </w:tr>
      <w:tr w14:paraId="4969F14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B45F2F">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27</w:t>
            </w:r>
          </w:p>
        </w:tc>
        <w:tc>
          <w:tcPr>
            <w:tcW w:w="2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3A4832">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200吨吊车</w:t>
            </w:r>
          </w:p>
        </w:tc>
        <w:tc>
          <w:tcPr>
            <w:tcW w:w="12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81BA87">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台班</w:t>
            </w:r>
          </w:p>
        </w:tc>
        <w:tc>
          <w:tcPr>
            <w:tcW w:w="15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D7A9AB">
            <w:pPr>
              <w:jc w:val="center"/>
              <w:rPr>
                <w:rFonts w:hint="eastAsia" w:ascii="仿宋" w:hAnsi="仿宋" w:eastAsia="仿宋" w:cs="仿宋"/>
                <w:i w:val="0"/>
                <w:iCs w:val="0"/>
                <w:color w:val="000000"/>
                <w:sz w:val="28"/>
                <w:szCs w:val="28"/>
                <w:u w:val="none"/>
              </w:rPr>
            </w:pPr>
          </w:p>
        </w:tc>
        <w:tc>
          <w:tcPr>
            <w:tcW w:w="23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2C227F">
            <w:pPr>
              <w:jc w:val="center"/>
              <w:rPr>
                <w:rFonts w:hint="eastAsia" w:ascii="仿宋" w:hAnsi="仿宋" w:eastAsia="仿宋" w:cs="仿宋"/>
                <w:i w:val="0"/>
                <w:iCs w:val="0"/>
                <w:color w:val="000000"/>
                <w:sz w:val="28"/>
                <w:szCs w:val="28"/>
                <w:u w:val="none"/>
              </w:rPr>
            </w:pPr>
          </w:p>
        </w:tc>
      </w:tr>
      <w:tr w14:paraId="24BAA9D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C03609">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28</w:t>
            </w:r>
          </w:p>
        </w:tc>
        <w:tc>
          <w:tcPr>
            <w:tcW w:w="2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393020">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小挖震动夯（60）</w:t>
            </w:r>
          </w:p>
        </w:tc>
        <w:tc>
          <w:tcPr>
            <w:tcW w:w="12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383950">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小时</w:t>
            </w:r>
          </w:p>
        </w:tc>
        <w:tc>
          <w:tcPr>
            <w:tcW w:w="15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76E2D0">
            <w:pPr>
              <w:jc w:val="center"/>
              <w:rPr>
                <w:rFonts w:hint="eastAsia" w:ascii="仿宋" w:hAnsi="仿宋" w:eastAsia="仿宋" w:cs="仿宋"/>
                <w:i w:val="0"/>
                <w:iCs w:val="0"/>
                <w:color w:val="000000"/>
                <w:sz w:val="28"/>
                <w:szCs w:val="28"/>
                <w:u w:val="none"/>
              </w:rPr>
            </w:pPr>
          </w:p>
        </w:tc>
        <w:tc>
          <w:tcPr>
            <w:tcW w:w="23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6DED77">
            <w:pPr>
              <w:jc w:val="center"/>
              <w:rPr>
                <w:rFonts w:hint="eastAsia" w:ascii="仿宋" w:hAnsi="仿宋" w:eastAsia="仿宋" w:cs="仿宋"/>
                <w:i w:val="0"/>
                <w:iCs w:val="0"/>
                <w:color w:val="000000"/>
                <w:sz w:val="28"/>
                <w:szCs w:val="28"/>
                <w:u w:val="none"/>
              </w:rPr>
            </w:pPr>
          </w:p>
        </w:tc>
      </w:tr>
      <w:tr w14:paraId="0F91FCC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DB867B">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29</w:t>
            </w:r>
          </w:p>
        </w:tc>
        <w:tc>
          <w:tcPr>
            <w:tcW w:w="2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82C0D1">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铣刨机S770</w:t>
            </w:r>
          </w:p>
        </w:tc>
        <w:tc>
          <w:tcPr>
            <w:tcW w:w="12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06797A">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台班</w:t>
            </w:r>
          </w:p>
        </w:tc>
        <w:tc>
          <w:tcPr>
            <w:tcW w:w="15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389B0C">
            <w:pPr>
              <w:jc w:val="center"/>
              <w:rPr>
                <w:rFonts w:hint="eastAsia" w:ascii="仿宋" w:hAnsi="仿宋" w:eastAsia="仿宋" w:cs="仿宋"/>
                <w:i w:val="0"/>
                <w:iCs w:val="0"/>
                <w:color w:val="000000"/>
                <w:sz w:val="28"/>
                <w:szCs w:val="28"/>
                <w:u w:val="none"/>
              </w:rPr>
            </w:pPr>
          </w:p>
        </w:tc>
        <w:tc>
          <w:tcPr>
            <w:tcW w:w="23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859339">
            <w:pPr>
              <w:jc w:val="center"/>
              <w:rPr>
                <w:rFonts w:hint="eastAsia" w:ascii="仿宋" w:hAnsi="仿宋" w:eastAsia="仿宋" w:cs="仿宋"/>
                <w:i w:val="0"/>
                <w:iCs w:val="0"/>
                <w:color w:val="000000"/>
                <w:sz w:val="28"/>
                <w:szCs w:val="28"/>
                <w:u w:val="none"/>
              </w:rPr>
            </w:pPr>
          </w:p>
        </w:tc>
      </w:tr>
    </w:tbl>
    <w:p w14:paraId="0C6E6E54">
      <w:pPr>
        <w:ind w:right="176" w:rightChars="84"/>
        <w:rPr>
          <w:rFonts w:hint="eastAsia" w:ascii="仿宋" w:hAnsi="仿宋" w:eastAsia="仿宋" w:cs="楷体_GB2312"/>
          <w:b w:val="0"/>
          <w:bCs w:val="0"/>
          <w:sz w:val="28"/>
          <w:szCs w:val="28"/>
        </w:rPr>
      </w:pPr>
      <w:r>
        <w:rPr>
          <w:rFonts w:hint="eastAsia" w:ascii="仿宋" w:hAnsi="仿宋" w:eastAsia="仿宋" w:cs="楷体_GB2312"/>
          <w:b/>
          <w:bCs/>
          <w:sz w:val="28"/>
          <w:szCs w:val="28"/>
        </w:rPr>
        <w:t>说明：</w:t>
      </w:r>
      <w:r>
        <w:rPr>
          <w:rFonts w:hint="eastAsia" w:ascii="仿宋" w:hAnsi="仿宋" w:eastAsia="仿宋" w:cs="楷体_GB2312"/>
          <w:b/>
          <w:bCs/>
          <w:sz w:val="28"/>
          <w:szCs w:val="28"/>
          <w:lang w:val="en-US" w:eastAsia="zh-CN"/>
        </w:rPr>
        <w:t>1、</w:t>
      </w:r>
      <w:r>
        <w:rPr>
          <w:rFonts w:hint="eastAsia" w:ascii="仿宋" w:hAnsi="仿宋" w:eastAsia="仿宋" w:cs="楷体_GB2312"/>
          <w:b w:val="0"/>
          <w:bCs w:val="0"/>
          <w:sz w:val="28"/>
          <w:szCs w:val="28"/>
        </w:rPr>
        <w:t>以上报价包含</w:t>
      </w:r>
      <w:r>
        <w:rPr>
          <w:rFonts w:hint="eastAsia" w:ascii="仿宋" w:hAnsi="仿宋" w:eastAsia="仿宋" w:cs="楷体_GB2312"/>
          <w:b w:val="0"/>
          <w:bCs w:val="0"/>
          <w:sz w:val="28"/>
          <w:szCs w:val="28"/>
          <w:u w:val="single"/>
          <w:lang w:val="en-US" w:eastAsia="zh-CN"/>
        </w:rPr>
        <w:t xml:space="preserve">  </w:t>
      </w:r>
      <w:r>
        <w:rPr>
          <w:rFonts w:hint="eastAsia" w:ascii="仿宋" w:hAnsi="仿宋" w:eastAsia="仿宋" w:cs="楷体_GB2312"/>
          <w:b w:val="0"/>
          <w:bCs w:val="0"/>
          <w:sz w:val="28"/>
          <w:szCs w:val="28"/>
          <w:lang w:val="en-US" w:eastAsia="zh-CN"/>
        </w:rPr>
        <w:t xml:space="preserve"> </w:t>
      </w:r>
      <w:r>
        <w:rPr>
          <w:rFonts w:hint="eastAsia" w:ascii="仿宋" w:hAnsi="仿宋" w:eastAsia="仿宋" w:cs="楷体_GB2312"/>
          <w:b w:val="0"/>
          <w:bCs w:val="0"/>
          <w:sz w:val="28"/>
          <w:szCs w:val="28"/>
        </w:rPr>
        <w:t>%增值税。</w:t>
      </w:r>
    </w:p>
    <w:p w14:paraId="63D9BD90">
      <w:pPr>
        <w:pStyle w:val="2"/>
        <w:numPr>
          <w:ilvl w:val="0"/>
          <w:numId w:val="0"/>
        </w:numPr>
        <w:ind w:firstLine="840" w:firstLineChars="300"/>
        <w:rPr>
          <w:rFonts w:hint="eastAsia" w:ascii="仿宋" w:hAnsi="仿宋" w:eastAsia="仿宋" w:cs="仿宋"/>
          <w:spacing w:val="9"/>
          <w:sz w:val="28"/>
          <w:szCs w:val="28"/>
          <w:lang w:val="en-US" w:eastAsia="zh-CN"/>
        </w:rPr>
      </w:pPr>
      <w:r>
        <w:rPr>
          <w:rFonts w:hint="eastAsia" w:ascii="仿宋" w:hAnsi="仿宋" w:eastAsia="仿宋" w:cs="仿宋"/>
          <w:sz w:val="28"/>
          <w:szCs w:val="28"/>
          <w:lang w:val="en-US" w:eastAsia="zh-CN"/>
        </w:rPr>
        <w:t>2、以上报价</w:t>
      </w:r>
      <w:r>
        <w:rPr>
          <w:rFonts w:hint="eastAsia" w:ascii="仿宋" w:hAnsi="仿宋" w:eastAsia="仿宋" w:cs="仿宋"/>
          <w:spacing w:val="9"/>
          <w:sz w:val="28"/>
          <w:szCs w:val="28"/>
        </w:rPr>
        <w:t>含</w:t>
      </w:r>
      <w:r>
        <w:rPr>
          <w:rFonts w:hint="eastAsia" w:ascii="仿宋" w:hAnsi="仿宋" w:eastAsia="仿宋" w:cs="仿宋"/>
          <w:spacing w:val="9"/>
          <w:sz w:val="28"/>
          <w:szCs w:val="28"/>
          <w:lang w:val="en-US" w:eastAsia="zh-CN"/>
        </w:rPr>
        <w:t>燃</w:t>
      </w:r>
      <w:r>
        <w:rPr>
          <w:rFonts w:hint="eastAsia" w:ascii="仿宋" w:hAnsi="仿宋" w:eastAsia="仿宋" w:cs="仿宋"/>
          <w:spacing w:val="9"/>
          <w:sz w:val="28"/>
          <w:szCs w:val="28"/>
        </w:rPr>
        <w:t>油</w:t>
      </w:r>
      <w:r>
        <w:rPr>
          <w:rFonts w:hint="eastAsia" w:ascii="仿宋" w:hAnsi="仿宋" w:eastAsia="仿宋" w:cs="仿宋"/>
          <w:spacing w:val="9"/>
          <w:sz w:val="28"/>
          <w:szCs w:val="28"/>
          <w:lang w:val="en-US" w:eastAsia="zh-CN"/>
        </w:rPr>
        <w:t>费</w:t>
      </w:r>
      <w:r>
        <w:rPr>
          <w:rFonts w:hint="eastAsia" w:ascii="仿宋" w:hAnsi="仿宋" w:eastAsia="仿宋" w:cs="仿宋"/>
          <w:spacing w:val="9"/>
          <w:sz w:val="28"/>
          <w:szCs w:val="28"/>
        </w:rPr>
        <w:t>、驾驶员</w:t>
      </w:r>
      <w:r>
        <w:rPr>
          <w:rFonts w:hint="eastAsia" w:ascii="仿宋" w:hAnsi="仿宋" w:eastAsia="仿宋" w:cs="仿宋"/>
          <w:spacing w:val="9"/>
          <w:sz w:val="28"/>
          <w:szCs w:val="28"/>
          <w:lang w:val="en-US" w:eastAsia="zh-CN"/>
        </w:rPr>
        <w:t>工资、机械设备修理费、进出场费；</w:t>
      </w:r>
    </w:p>
    <w:p w14:paraId="70328E4B">
      <w:pPr>
        <w:pStyle w:val="3"/>
        <w:spacing w:before="220" w:line="218" w:lineRule="auto"/>
        <w:ind w:firstLine="840" w:firstLineChars="300"/>
      </w:pPr>
      <w:r>
        <w:rPr>
          <w:rFonts w:hint="eastAsia" w:ascii="仿宋" w:hAnsi="仿宋" w:eastAsia="仿宋" w:cs="仿宋"/>
          <w:color w:val="000000"/>
          <w:sz w:val="28"/>
          <w:szCs w:val="28"/>
          <w:lang w:val="en-US" w:eastAsia="zh-CN"/>
        </w:rPr>
        <w:t>3、</w:t>
      </w:r>
      <w:r>
        <w:rPr>
          <w:rFonts w:hint="eastAsia" w:ascii="仿宋" w:hAnsi="仿宋" w:eastAsia="仿宋" w:cs="仿宋"/>
          <w:color w:val="000000"/>
          <w:sz w:val="28"/>
          <w:szCs w:val="28"/>
        </w:rPr>
        <w:t>报价为综合单价包干</w:t>
      </w:r>
      <w:r>
        <w:rPr>
          <w:rFonts w:hint="eastAsia" w:ascii="仿宋" w:hAnsi="仿宋" w:eastAsia="仿宋" w:cs="仿宋"/>
          <w:color w:val="000000"/>
          <w:sz w:val="28"/>
          <w:szCs w:val="28"/>
          <w:lang w:eastAsia="zh-CN"/>
        </w:rPr>
        <w:t>。</w:t>
      </w:r>
    </w:p>
    <w:p w14:paraId="4F43D540">
      <w:pPr>
        <w:pStyle w:val="3"/>
        <w:spacing w:before="200" w:line="299" w:lineRule="auto"/>
        <w:ind w:right="1434"/>
        <w:rPr>
          <w:rFonts w:hint="eastAsia" w:ascii="仿宋" w:hAnsi="仿宋" w:eastAsia="仿宋" w:cs="仿宋"/>
          <w:sz w:val="28"/>
          <w:szCs w:val="28"/>
        </w:rPr>
      </w:pPr>
      <w:r>
        <w:rPr>
          <w:rFonts w:hint="eastAsia" w:ascii="仿宋" w:hAnsi="仿宋" w:eastAsia="仿宋" w:cs="仿宋"/>
          <w:spacing w:val="13"/>
          <w:sz w:val="28"/>
          <w:szCs w:val="28"/>
        </w:rPr>
        <w:t>2、付款方式：根据实际租赁时间(台班)计取费用，乙方同时提供相应增值税专用</w:t>
      </w:r>
      <w:r>
        <w:rPr>
          <w:rFonts w:hint="eastAsia" w:ascii="仿宋" w:hAnsi="仿宋" w:eastAsia="仿宋" w:cs="仿宋"/>
          <w:spacing w:val="10"/>
          <w:sz w:val="28"/>
          <w:szCs w:val="28"/>
        </w:rPr>
        <w:t>发票。</w:t>
      </w:r>
    </w:p>
    <w:p w14:paraId="0FD8AF73">
      <w:pPr>
        <w:pStyle w:val="3"/>
        <w:spacing w:before="279" w:line="219" w:lineRule="auto"/>
        <w:rPr>
          <w:rFonts w:hint="eastAsia" w:ascii="仿宋" w:hAnsi="仿宋" w:eastAsia="仿宋" w:cs="仿宋"/>
          <w:sz w:val="28"/>
          <w:szCs w:val="28"/>
        </w:rPr>
      </w:pPr>
      <w:r>
        <w:rPr>
          <w:rFonts w:hint="eastAsia" w:ascii="仿宋" w:hAnsi="仿宋" w:eastAsia="仿宋" w:cs="仿宋"/>
          <w:spacing w:val="10"/>
          <w:sz w:val="28"/>
          <w:szCs w:val="28"/>
        </w:rPr>
        <w:t>二</w:t>
      </w:r>
      <w:r>
        <w:rPr>
          <w:rFonts w:hint="eastAsia" w:ascii="仿宋" w:hAnsi="仿宋" w:eastAsia="仿宋" w:cs="仿宋"/>
          <w:spacing w:val="-35"/>
          <w:sz w:val="28"/>
          <w:szCs w:val="28"/>
        </w:rPr>
        <w:t xml:space="preserve"> </w:t>
      </w:r>
      <w:r>
        <w:rPr>
          <w:rFonts w:hint="eastAsia" w:ascii="仿宋" w:hAnsi="仿宋" w:eastAsia="仿宋" w:cs="仿宋"/>
          <w:spacing w:val="10"/>
          <w:sz w:val="28"/>
          <w:szCs w:val="28"/>
        </w:rPr>
        <w:t>、甲乙双方的职责和权利</w:t>
      </w:r>
    </w:p>
    <w:p w14:paraId="0CCA63A9">
      <w:pPr>
        <w:pStyle w:val="3"/>
        <w:spacing w:before="188" w:line="306" w:lineRule="auto"/>
        <w:ind w:right="1390"/>
        <w:rPr>
          <w:rFonts w:hint="eastAsia" w:ascii="仿宋" w:hAnsi="仿宋" w:eastAsia="仿宋" w:cs="仿宋"/>
          <w:b w:val="0"/>
          <w:bCs w:val="0"/>
          <w:sz w:val="28"/>
          <w:szCs w:val="28"/>
        </w:rPr>
      </w:pPr>
      <w:r>
        <w:rPr>
          <w:rFonts w:hint="eastAsia" w:ascii="仿宋" w:hAnsi="仿宋" w:eastAsia="仿宋" w:cs="仿宋"/>
          <w:spacing w:val="14"/>
          <w:sz w:val="28"/>
          <w:szCs w:val="28"/>
        </w:rPr>
        <w:t>1、乙方司机应保证设备工作状态良好，并负责</w:t>
      </w:r>
      <w:r>
        <w:rPr>
          <w:rFonts w:hint="eastAsia" w:ascii="仿宋" w:hAnsi="仿宋" w:eastAsia="仿宋" w:cs="仿宋"/>
          <w:spacing w:val="13"/>
          <w:sz w:val="28"/>
          <w:szCs w:val="28"/>
        </w:rPr>
        <w:t>按设备的检修规程及时做好机械设</w:t>
      </w:r>
      <w:r>
        <w:rPr>
          <w:rFonts w:hint="eastAsia" w:ascii="仿宋" w:hAnsi="仿宋" w:eastAsia="仿宋" w:cs="仿宋"/>
          <w:sz w:val="28"/>
          <w:szCs w:val="28"/>
          <w:lang w:val="en-US" w:eastAsia="zh-CN"/>
        </w:rPr>
        <w:t>设</w:t>
      </w:r>
      <w:r>
        <w:rPr>
          <w:rFonts w:hint="eastAsia" w:ascii="仿宋" w:hAnsi="仿宋" w:eastAsia="仿宋" w:cs="仿宋"/>
          <w:b w:val="0"/>
          <w:bCs w:val="0"/>
          <w:spacing w:val="7"/>
          <w:sz w:val="28"/>
          <w:szCs w:val="28"/>
        </w:rPr>
        <w:t>备的维护、保养工作。</w:t>
      </w:r>
    </w:p>
    <w:p w14:paraId="348F5B67">
      <w:pPr>
        <w:pStyle w:val="3"/>
        <w:spacing w:before="42" w:line="312" w:lineRule="auto"/>
        <w:ind w:right="1563"/>
        <w:rPr>
          <w:rFonts w:hint="eastAsia" w:ascii="仿宋" w:hAnsi="仿宋" w:eastAsia="仿宋" w:cs="仿宋"/>
          <w:sz w:val="28"/>
          <w:szCs w:val="28"/>
        </w:rPr>
      </w:pPr>
      <w:r>
        <w:rPr>
          <w:rFonts w:hint="eastAsia" w:ascii="仿宋" w:hAnsi="仿宋" w:eastAsia="仿宋" w:cs="仿宋"/>
          <w:spacing w:val="20"/>
          <w:sz w:val="28"/>
          <w:szCs w:val="28"/>
        </w:rPr>
        <w:t>2、</w:t>
      </w:r>
      <w:r>
        <w:rPr>
          <w:rFonts w:hint="eastAsia" w:ascii="仿宋" w:hAnsi="仿宋" w:eastAsia="仿宋" w:cs="仿宋"/>
          <w:spacing w:val="-53"/>
          <w:sz w:val="28"/>
          <w:szCs w:val="28"/>
        </w:rPr>
        <w:t xml:space="preserve"> </w:t>
      </w:r>
      <w:r>
        <w:rPr>
          <w:rFonts w:hint="eastAsia" w:ascii="仿宋" w:hAnsi="仿宋" w:eastAsia="仿宋" w:cs="仿宋"/>
          <w:spacing w:val="20"/>
          <w:sz w:val="28"/>
          <w:szCs w:val="28"/>
        </w:rPr>
        <w:t>乙方操作人员必须接受甲方工地负责人的指挥；必须遵守甲方的各项规章制</w:t>
      </w:r>
      <w:r>
        <w:rPr>
          <w:rFonts w:hint="eastAsia" w:ascii="仿宋" w:hAnsi="仿宋" w:eastAsia="仿宋" w:cs="仿宋"/>
          <w:sz w:val="28"/>
          <w:szCs w:val="28"/>
        </w:rPr>
        <w:t xml:space="preserve"> </w:t>
      </w:r>
      <w:r>
        <w:rPr>
          <w:rFonts w:hint="eastAsia" w:ascii="仿宋" w:hAnsi="仿宋" w:eastAsia="仿宋" w:cs="仿宋"/>
          <w:spacing w:val="6"/>
          <w:sz w:val="28"/>
          <w:szCs w:val="28"/>
        </w:rPr>
        <w:t>度，并主动与工地配合：</w:t>
      </w:r>
    </w:p>
    <w:p w14:paraId="695837D4">
      <w:pPr>
        <w:pStyle w:val="3"/>
        <w:spacing w:before="240" w:line="251" w:lineRule="auto"/>
        <w:ind w:right="822"/>
        <w:rPr>
          <w:rFonts w:hint="eastAsia" w:ascii="仿宋" w:hAnsi="仿宋" w:eastAsia="仿宋" w:cs="仿宋"/>
          <w:sz w:val="28"/>
          <w:szCs w:val="28"/>
        </w:rPr>
      </w:pPr>
      <w:r>
        <w:rPr>
          <w:rFonts w:hint="eastAsia" w:ascii="仿宋" w:hAnsi="仿宋" w:eastAsia="仿宋" w:cs="仿宋"/>
          <w:spacing w:val="15"/>
          <w:sz w:val="28"/>
          <w:szCs w:val="28"/>
        </w:rPr>
        <w:t>3、</w:t>
      </w:r>
      <w:r>
        <w:rPr>
          <w:rFonts w:hint="eastAsia" w:ascii="仿宋" w:hAnsi="仿宋" w:eastAsia="仿宋" w:cs="仿宋"/>
          <w:spacing w:val="-38"/>
          <w:sz w:val="28"/>
          <w:szCs w:val="28"/>
        </w:rPr>
        <w:t xml:space="preserve"> </w:t>
      </w:r>
      <w:r>
        <w:rPr>
          <w:rFonts w:hint="eastAsia" w:ascii="仿宋" w:hAnsi="仿宋" w:eastAsia="仿宋" w:cs="仿宋"/>
          <w:spacing w:val="15"/>
          <w:sz w:val="28"/>
          <w:szCs w:val="28"/>
        </w:rPr>
        <w:t>乙方必须严格执行有关操作规程及相关规定，不得违章作业，否则由乙方承担由此造</w:t>
      </w:r>
      <w:r>
        <w:rPr>
          <w:rFonts w:hint="eastAsia" w:ascii="仿宋" w:hAnsi="仿宋" w:eastAsia="仿宋" w:cs="仿宋"/>
          <w:sz w:val="28"/>
          <w:szCs w:val="28"/>
        </w:rPr>
        <w:t xml:space="preserve"> </w:t>
      </w:r>
      <w:r>
        <w:rPr>
          <w:rFonts w:hint="eastAsia" w:ascii="仿宋" w:hAnsi="仿宋" w:eastAsia="仿宋" w:cs="仿宋"/>
          <w:spacing w:val="7"/>
          <w:sz w:val="28"/>
          <w:szCs w:val="28"/>
        </w:rPr>
        <w:t>成的一切后果；</w:t>
      </w:r>
    </w:p>
    <w:p w14:paraId="107AFF87">
      <w:pPr>
        <w:pStyle w:val="3"/>
        <w:spacing w:before="187" w:line="343" w:lineRule="auto"/>
        <w:ind w:right="1642"/>
        <w:rPr>
          <w:rFonts w:hint="eastAsia" w:ascii="仿宋" w:hAnsi="仿宋" w:eastAsia="仿宋" w:cs="仿宋"/>
          <w:sz w:val="28"/>
          <w:szCs w:val="28"/>
        </w:rPr>
      </w:pPr>
      <w:r>
        <w:rPr>
          <w:rFonts w:hint="eastAsia" w:ascii="仿宋" w:hAnsi="仿宋" w:eastAsia="仿宋" w:cs="仿宋"/>
          <w:spacing w:val="12"/>
          <w:sz w:val="28"/>
          <w:szCs w:val="28"/>
        </w:rPr>
        <w:t>4、</w:t>
      </w:r>
      <w:r>
        <w:rPr>
          <w:rFonts w:hint="eastAsia" w:ascii="仿宋" w:hAnsi="仿宋" w:eastAsia="仿宋" w:cs="仿宋"/>
          <w:spacing w:val="-63"/>
          <w:sz w:val="28"/>
          <w:szCs w:val="28"/>
        </w:rPr>
        <w:t xml:space="preserve"> </w:t>
      </w:r>
      <w:r>
        <w:rPr>
          <w:rFonts w:hint="eastAsia" w:ascii="仿宋" w:hAnsi="仿宋" w:eastAsia="仿宋" w:cs="仿宋"/>
          <w:spacing w:val="12"/>
          <w:sz w:val="28"/>
          <w:szCs w:val="28"/>
        </w:rPr>
        <w:t>乙方操作人员，必须遵守安全操作规程，确保安</w:t>
      </w:r>
      <w:r>
        <w:rPr>
          <w:rFonts w:hint="eastAsia" w:ascii="仿宋" w:hAnsi="仿宋" w:eastAsia="仿宋" w:cs="仿宋"/>
          <w:spacing w:val="11"/>
          <w:sz w:val="28"/>
          <w:szCs w:val="28"/>
        </w:rPr>
        <w:t>全生产，发现不安全隐患有权</w:t>
      </w:r>
      <w:r>
        <w:rPr>
          <w:rFonts w:hint="eastAsia" w:ascii="仿宋" w:hAnsi="仿宋" w:eastAsia="仿宋" w:cs="仿宋"/>
          <w:sz w:val="28"/>
          <w:szCs w:val="28"/>
        </w:rPr>
        <w:t xml:space="preserve"> </w:t>
      </w:r>
      <w:r>
        <w:rPr>
          <w:rFonts w:hint="eastAsia" w:ascii="仿宋" w:hAnsi="仿宋" w:eastAsia="仿宋" w:cs="仿宋"/>
          <w:spacing w:val="16"/>
          <w:sz w:val="28"/>
          <w:szCs w:val="28"/>
        </w:rPr>
        <w:t>停止作业，并有责任及时通知甲方共同采取措施，机械出现故障时，乙方须迅速</w:t>
      </w:r>
      <w:r>
        <w:rPr>
          <w:rFonts w:hint="eastAsia" w:ascii="仿宋" w:hAnsi="仿宋" w:eastAsia="仿宋" w:cs="仿宋"/>
          <w:spacing w:val="7"/>
          <w:sz w:val="28"/>
          <w:szCs w:val="28"/>
        </w:rPr>
        <w:t xml:space="preserve"> </w:t>
      </w:r>
      <w:r>
        <w:rPr>
          <w:rFonts w:hint="eastAsia" w:ascii="仿宋" w:hAnsi="仿宋" w:eastAsia="仿宋" w:cs="仿宋"/>
          <w:spacing w:val="8"/>
          <w:sz w:val="28"/>
          <w:szCs w:val="28"/>
        </w:rPr>
        <w:t>组织人员进行现场抢修，及时排除，以保证甲方生产使用；</w:t>
      </w:r>
    </w:p>
    <w:p w14:paraId="30262ACC">
      <w:pPr>
        <w:pStyle w:val="3"/>
        <w:spacing w:before="200" w:line="219" w:lineRule="auto"/>
        <w:rPr>
          <w:rFonts w:hint="eastAsia" w:ascii="仿宋" w:hAnsi="仿宋" w:eastAsia="仿宋" w:cs="仿宋"/>
          <w:sz w:val="28"/>
          <w:szCs w:val="28"/>
        </w:rPr>
      </w:pPr>
      <w:r>
        <w:rPr>
          <w:rFonts w:hint="eastAsia" w:ascii="仿宋" w:hAnsi="仿宋" w:eastAsia="仿宋" w:cs="仿宋"/>
          <w:spacing w:val="8"/>
          <w:sz w:val="28"/>
          <w:szCs w:val="28"/>
        </w:rPr>
        <w:t>5、</w:t>
      </w:r>
      <w:r>
        <w:rPr>
          <w:rFonts w:hint="eastAsia" w:ascii="仿宋" w:hAnsi="仿宋" w:eastAsia="仿宋" w:cs="仿宋"/>
          <w:spacing w:val="-44"/>
          <w:sz w:val="28"/>
          <w:szCs w:val="28"/>
        </w:rPr>
        <w:t xml:space="preserve"> </w:t>
      </w:r>
      <w:r>
        <w:rPr>
          <w:rFonts w:hint="eastAsia" w:ascii="仿宋" w:hAnsi="仿宋" w:eastAsia="仿宋" w:cs="仿宋"/>
          <w:spacing w:val="8"/>
          <w:sz w:val="28"/>
          <w:szCs w:val="28"/>
        </w:rPr>
        <w:t>甲方提出不称职的乙方操作人员，乙方应及时更换，以满足甲方的使用要求。</w:t>
      </w:r>
    </w:p>
    <w:p w14:paraId="47A81B90">
      <w:pPr>
        <w:pStyle w:val="3"/>
        <w:spacing w:before="210" w:line="299" w:lineRule="auto"/>
        <w:ind w:right="1667"/>
        <w:rPr>
          <w:rFonts w:hint="eastAsia" w:ascii="仿宋" w:hAnsi="仿宋" w:eastAsia="仿宋" w:cs="仿宋"/>
          <w:sz w:val="28"/>
          <w:szCs w:val="28"/>
        </w:rPr>
      </w:pPr>
      <w:r>
        <w:rPr>
          <w:rFonts w:hint="eastAsia" w:ascii="仿宋" w:hAnsi="仿宋" w:eastAsia="仿宋" w:cs="仿宋"/>
          <w:spacing w:val="18"/>
          <w:sz w:val="28"/>
          <w:szCs w:val="28"/>
        </w:rPr>
        <w:t>6、甲方必须严格执行机械设备作业要求，不得在乙方提出异议后仍违章指挥作</w:t>
      </w:r>
      <w:r>
        <w:rPr>
          <w:rFonts w:hint="eastAsia" w:ascii="仿宋" w:hAnsi="仿宋" w:eastAsia="仿宋" w:cs="仿宋"/>
          <w:spacing w:val="17"/>
          <w:sz w:val="28"/>
          <w:szCs w:val="28"/>
        </w:rPr>
        <w:t xml:space="preserve"> </w:t>
      </w:r>
      <w:r>
        <w:rPr>
          <w:rFonts w:hint="eastAsia" w:ascii="仿宋" w:hAnsi="仿宋" w:eastAsia="仿宋" w:cs="仿宋"/>
          <w:spacing w:val="7"/>
          <w:sz w:val="28"/>
          <w:szCs w:val="28"/>
        </w:rPr>
        <w:t>业，否则由此造成的损失由甲方负责；</w:t>
      </w:r>
    </w:p>
    <w:p w14:paraId="1F6AD1BC">
      <w:pPr>
        <w:pStyle w:val="3"/>
        <w:spacing w:before="191" w:line="316" w:lineRule="auto"/>
        <w:ind w:right="1669"/>
        <w:rPr>
          <w:rFonts w:hint="eastAsia" w:ascii="仿宋" w:hAnsi="仿宋" w:eastAsia="仿宋" w:cs="仿宋"/>
          <w:spacing w:val="9"/>
          <w:sz w:val="28"/>
          <w:szCs w:val="28"/>
        </w:rPr>
      </w:pPr>
      <w:r>
        <w:rPr>
          <w:rFonts w:hint="eastAsia" w:ascii="仿宋" w:hAnsi="仿宋" w:eastAsia="仿宋" w:cs="仿宋"/>
          <w:spacing w:val="10"/>
          <w:sz w:val="28"/>
          <w:szCs w:val="28"/>
        </w:rPr>
        <w:t>7、</w:t>
      </w:r>
      <w:r>
        <w:rPr>
          <w:rFonts w:hint="eastAsia" w:ascii="仿宋" w:hAnsi="仿宋" w:eastAsia="仿宋" w:cs="仿宋"/>
          <w:spacing w:val="-30"/>
          <w:sz w:val="28"/>
          <w:szCs w:val="28"/>
        </w:rPr>
        <w:t xml:space="preserve"> </w:t>
      </w:r>
      <w:r>
        <w:rPr>
          <w:rFonts w:hint="eastAsia" w:ascii="仿宋" w:hAnsi="仿宋" w:eastAsia="仿宋" w:cs="仿宋"/>
          <w:spacing w:val="10"/>
          <w:sz w:val="28"/>
          <w:szCs w:val="28"/>
        </w:rPr>
        <w:t>甲方负责乙方操作人员生产作业的指挥和作业班次的调整，并有权提出更换不</w:t>
      </w:r>
      <w:r>
        <w:rPr>
          <w:rFonts w:hint="eastAsia" w:ascii="仿宋" w:hAnsi="仿宋" w:eastAsia="仿宋" w:cs="仿宋"/>
          <w:spacing w:val="9"/>
          <w:sz w:val="28"/>
          <w:szCs w:val="28"/>
        </w:rPr>
        <w:t>合格的操作人员。</w:t>
      </w:r>
    </w:p>
    <w:p w14:paraId="0B9ABB54">
      <w:pPr>
        <w:pStyle w:val="3"/>
        <w:spacing w:before="191" w:line="316" w:lineRule="auto"/>
        <w:ind w:right="1669"/>
        <w:rPr>
          <w:rFonts w:hint="default" w:ascii="仿宋" w:hAnsi="仿宋" w:eastAsia="仿宋" w:cs="仿宋"/>
          <w:spacing w:val="9"/>
          <w:sz w:val="28"/>
          <w:szCs w:val="28"/>
          <w:lang w:val="en-US" w:eastAsia="zh-CN"/>
        </w:rPr>
      </w:pPr>
      <w:r>
        <w:rPr>
          <w:rFonts w:hint="eastAsia" w:ascii="仿宋" w:hAnsi="仿宋" w:eastAsia="仿宋" w:cs="仿宋"/>
          <w:spacing w:val="9"/>
          <w:sz w:val="28"/>
          <w:szCs w:val="28"/>
          <w:lang w:val="en-US" w:eastAsia="zh-CN"/>
        </w:rPr>
        <w:t>8、甲方根据工程施工需要加班时，乙方机械操作人员必须保证随叫随到，否则，甲方有权终止并解除合同。</w:t>
      </w:r>
    </w:p>
    <w:p w14:paraId="626CB0CA">
      <w:pPr>
        <w:pStyle w:val="3"/>
        <w:spacing w:before="269" w:line="220" w:lineRule="auto"/>
        <w:outlineLvl w:val="4"/>
        <w:rPr>
          <w:rFonts w:hint="eastAsia" w:ascii="仿宋" w:hAnsi="仿宋" w:eastAsia="仿宋" w:cs="仿宋"/>
          <w:sz w:val="28"/>
          <w:szCs w:val="28"/>
        </w:rPr>
      </w:pPr>
      <w:r>
        <w:rPr>
          <w:rFonts w:hint="eastAsia" w:ascii="仿宋" w:hAnsi="仿宋" w:eastAsia="仿宋" w:cs="仿宋"/>
          <w:b/>
          <w:bCs/>
          <w:spacing w:val="2"/>
          <w:sz w:val="28"/>
          <w:szCs w:val="28"/>
        </w:rPr>
        <w:t>三</w:t>
      </w:r>
      <w:r>
        <w:rPr>
          <w:rFonts w:hint="eastAsia" w:ascii="仿宋" w:hAnsi="仿宋" w:eastAsia="仿宋" w:cs="仿宋"/>
          <w:spacing w:val="-35"/>
          <w:sz w:val="28"/>
          <w:szCs w:val="28"/>
        </w:rPr>
        <w:t xml:space="preserve"> </w:t>
      </w:r>
      <w:r>
        <w:rPr>
          <w:rFonts w:hint="eastAsia" w:ascii="仿宋" w:hAnsi="仿宋" w:eastAsia="仿宋" w:cs="仿宋"/>
          <w:b/>
          <w:bCs/>
          <w:spacing w:val="2"/>
          <w:sz w:val="28"/>
          <w:szCs w:val="28"/>
        </w:rPr>
        <w:t>、其他事宜</w:t>
      </w:r>
    </w:p>
    <w:p w14:paraId="64B22300">
      <w:pPr>
        <w:pStyle w:val="3"/>
        <w:spacing w:before="201" w:line="312" w:lineRule="auto"/>
        <w:ind w:right="1673"/>
        <w:rPr>
          <w:rFonts w:hint="eastAsia" w:ascii="仿宋" w:hAnsi="仿宋" w:eastAsia="仿宋" w:cs="仿宋"/>
          <w:sz w:val="28"/>
          <w:szCs w:val="28"/>
        </w:rPr>
      </w:pPr>
      <w:r>
        <w:rPr>
          <w:rFonts w:hint="eastAsia" w:ascii="仿宋" w:hAnsi="仿宋" w:eastAsia="仿宋" w:cs="仿宋"/>
          <w:spacing w:val="12"/>
          <w:sz w:val="28"/>
          <w:szCs w:val="28"/>
        </w:rPr>
        <w:t>1、本合同未尽事宜，双方协商可订立补充协议，若在履行中发生争议，可协商解</w:t>
      </w:r>
      <w:r>
        <w:rPr>
          <w:rFonts w:hint="eastAsia" w:ascii="仿宋" w:hAnsi="仿宋" w:eastAsia="仿宋" w:cs="仿宋"/>
          <w:sz w:val="28"/>
          <w:szCs w:val="28"/>
        </w:rPr>
        <w:t xml:space="preserve"> </w:t>
      </w:r>
      <w:r>
        <w:rPr>
          <w:rFonts w:hint="eastAsia" w:ascii="仿宋" w:hAnsi="仿宋" w:eastAsia="仿宋" w:cs="仿宋"/>
          <w:spacing w:val="8"/>
          <w:sz w:val="28"/>
          <w:szCs w:val="28"/>
        </w:rPr>
        <w:t>决或由甲方所在地人民法院诉讼。</w:t>
      </w:r>
    </w:p>
    <w:p w14:paraId="72B4B534">
      <w:pPr>
        <w:pStyle w:val="3"/>
        <w:spacing w:before="279" w:line="222" w:lineRule="auto"/>
        <w:rPr>
          <w:rFonts w:hint="eastAsia" w:ascii="仿宋" w:hAnsi="仿宋" w:eastAsia="仿宋" w:cs="仿宋"/>
          <w:sz w:val="28"/>
          <w:szCs w:val="28"/>
        </w:rPr>
      </w:pPr>
      <w:r>
        <w:rPr>
          <w:rFonts w:hint="eastAsia" w:ascii="仿宋" w:hAnsi="仿宋" w:eastAsia="仿宋" w:cs="仿宋"/>
          <w:spacing w:val="10"/>
          <w:sz w:val="28"/>
          <w:szCs w:val="28"/>
        </w:rPr>
        <w:t>2、本合同签订后一式肆份，甲方执叁份，乙方执壹</w:t>
      </w:r>
      <w:r>
        <w:rPr>
          <w:rFonts w:hint="eastAsia" w:ascii="仿宋" w:hAnsi="仿宋" w:eastAsia="仿宋" w:cs="仿宋"/>
          <w:spacing w:val="9"/>
          <w:sz w:val="28"/>
          <w:szCs w:val="28"/>
        </w:rPr>
        <w:t>份。</w:t>
      </w:r>
    </w:p>
    <w:p w14:paraId="1041B5FF">
      <w:pPr>
        <w:spacing w:line="275" w:lineRule="auto"/>
        <w:rPr>
          <w:rFonts w:hint="eastAsia" w:ascii="仿宋" w:hAnsi="仿宋" w:eastAsia="仿宋" w:cs="仿宋"/>
          <w:sz w:val="28"/>
          <w:szCs w:val="28"/>
        </w:rPr>
      </w:pPr>
    </w:p>
    <w:p w14:paraId="73F5F42E">
      <w:pPr>
        <w:spacing w:line="275" w:lineRule="auto"/>
        <w:rPr>
          <w:rFonts w:hint="eastAsia" w:ascii="仿宋" w:hAnsi="仿宋" w:eastAsia="仿宋" w:cs="仿宋"/>
          <w:sz w:val="28"/>
          <w:szCs w:val="28"/>
        </w:rPr>
      </w:pPr>
    </w:p>
    <w:p w14:paraId="430E1B15">
      <w:pPr>
        <w:spacing w:before="86" w:line="221" w:lineRule="auto"/>
        <w:ind w:firstLine="560" w:firstLineChars="200"/>
        <w:rPr>
          <w:rFonts w:hint="eastAsia" w:ascii="仿宋" w:hAnsi="仿宋" w:eastAsia="仿宋" w:cs="仿宋"/>
          <w:spacing w:val="10"/>
          <w:sz w:val="28"/>
          <w:szCs w:val="28"/>
        </w:rPr>
      </w:pPr>
      <w:r>
        <w:rPr>
          <w:rFonts w:hint="default" w:ascii="仿宋" w:hAnsi="仿宋" w:eastAsia="仿宋" w:cs="仿宋"/>
          <w:sz w:val="28"/>
          <w:szCs w:val="28"/>
          <w:lang w:val="en-US"/>
        </w:rPr>
        <mc:AlternateContent>
          <mc:Choice Requires="wps">
            <w:drawing>
              <wp:anchor distT="0" distB="0" distL="114300" distR="114300" simplePos="0" relativeHeight="251659264" behindDoc="0" locked="0" layoutInCell="1" allowOverlap="1">
                <wp:simplePos x="0" y="0"/>
                <wp:positionH relativeFrom="column">
                  <wp:posOffset>3930650</wp:posOffset>
                </wp:positionH>
                <wp:positionV relativeFrom="paragraph">
                  <wp:posOffset>41910</wp:posOffset>
                </wp:positionV>
                <wp:extent cx="878205" cy="220980"/>
                <wp:effectExtent l="0" t="0" r="0" b="0"/>
                <wp:wrapNone/>
                <wp:docPr id="1" name="文本框 1"/>
                <wp:cNvGraphicFramePr/>
                <a:graphic xmlns:a="http://schemas.openxmlformats.org/drawingml/2006/main">
                  <a:graphicData uri="http://schemas.microsoft.com/office/word/2010/wordprocessingShape">
                    <wps:wsp>
                      <wps:cNvSpPr txBox="1"/>
                      <wps:spPr>
                        <a:xfrm>
                          <a:off x="0" y="0"/>
                          <a:ext cx="878205" cy="220980"/>
                        </a:xfrm>
                        <a:prstGeom prst="rect">
                          <a:avLst/>
                        </a:prstGeom>
                        <a:noFill/>
                        <a:ln>
                          <a:noFill/>
                        </a:ln>
                      </wps:spPr>
                      <wps:txbx>
                        <w:txbxContent>
                          <w:p w14:paraId="55771431"/>
                        </w:txbxContent>
                      </wps:txbx>
                      <wps:bodyPr lIns="0" tIns="0" rIns="0" bIns="0" upright="1"/>
                    </wps:wsp>
                  </a:graphicData>
                </a:graphic>
              </wp:anchor>
            </w:drawing>
          </mc:Choice>
          <mc:Fallback>
            <w:pict>
              <v:shape id="_x0000_s1026" o:spid="_x0000_s1026" o:spt="202" type="#_x0000_t202" style="position:absolute;left:0pt;margin-left:309.5pt;margin-top:3.3pt;height:17.4pt;width:69.15pt;z-index:251659264;mso-width-relative:page;mso-height-relative:page;" filled="f" stroked="f" coordsize="21600,21600" o:gfxdata="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KR0aX9gAAAAIAQAADwAAAAAAAAABACAAAAAiAAAAZHJzL2Rvd25yZXYueG1sUEsBAhQA&#10;FAAAAAgAh07iQOxTvB65AQAAcQMAAA4AAAAAAAAAAQAgAAAAJwEAAGRycy9lMm9Eb2MueG1sUEsF&#10;BgAAAAAGAAYAWQEAAFIFAAAAAA==&#10;">
                <v:fill on="f" focussize="0,0"/>
                <v:stroke on="f"/>
                <v:imagedata o:title=""/>
                <o:lock v:ext="edit" aspectratio="f"/>
                <v:textbox inset="0mm,0mm,0mm,0mm">
                  <w:txbxContent>
                    <w:p w14:paraId="55771431"/>
                  </w:txbxContent>
                </v:textbox>
              </v:shape>
            </w:pict>
          </mc:Fallback>
        </mc:AlternateContent>
      </w:r>
      <w:r>
        <w:rPr>
          <w:rFonts w:hint="eastAsia" w:ascii="仿宋" w:hAnsi="仿宋" w:eastAsia="仿宋" w:cs="仿宋"/>
          <w:sz w:val="28"/>
          <w:szCs w:val="28"/>
          <w:lang w:val="en-US" w:eastAsia="zh-CN"/>
        </w:rPr>
        <w:t>甲</w:t>
      </w:r>
      <w:r>
        <w:rPr>
          <w:rFonts w:hint="eastAsia" w:ascii="仿宋" w:hAnsi="仿宋" w:eastAsia="仿宋" w:cs="仿宋"/>
          <w:spacing w:val="10"/>
          <w:sz w:val="28"/>
          <w:szCs w:val="28"/>
        </w:rPr>
        <w:t>方(公章):</w:t>
      </w:r>
      <w:r>
        <w:rPr>
          <w:rFonts w:hint="eastAsia" w:ascii="仿宋" w:hAnsi="仿宋" w:eastAsia="仿宋" w:cs="仿宋"/>
          <w:spacing w:val="10"/>
          <w:sz w:val="28"/>
          <w:szCs w:val="28"/>
          <w:lang w:val="en-US" w:eastAsia="zh-CN"/>
        </w:rPr>
        <w:t xml:space="preserve">              乙</w:t>
      </w:r>
      <w:r>
        <w:rPr>
          <w:rFonts w:hint="eastAsia" w:ascii="仿宋" w:hAnsi="仿宋" w:eastAsia="仿宋" w:cs="仿宋"/>
          <w:spacing w:val="10"/>
          <w:sz w:val="28"/>
          <w:szCs w:val="28"/>
        </w:rPr>
        <w:t>方(公章):</w:t>
      </w:r>
    </w:p>
    <w:p w14:paraId="2DCAC659">
      <w:pPr>
        <w:spacing w:before="86" w:line="221" w:lineRule="auto"/>
        <w:ind w:firstLine="600" w:firstLineChars="200"/>
        <w:rPr>
          <w:rFonts w:hint="eastAsia" w:ascii="仿宋" w:hAnsi="仿宋" w:eastAsia="仿宋" w:cs="仿宋"/>
          <w:spacing w:val="10"/>
          <w:sz w:val="28"/>
          <w:szCs w:val="28"/>
        </w:rPr>
      </w:pPr>
    </w:p>
    <w:p w14:paraId="6898D977">
      <w:pPr>
        <w:spacing w:before="86" w:line="221" w:lineRule="auto"/>
        <w:ind w:firstLine="600" w:firstLineChars="200"/>
        <w:rPr>
          <w:rFonts w:hint="eastAsia" w:ascii="仿宋" w:hAnsi="仿宋" w:eastAsia="仿宋" w:cs="仿宋"/>
          <w:spacing w:val="10"/>
          <w:sz w:val="28"/>
          <w:szCs w:val="28"/>
        </w:rPr>
      </w:pPr>
    </w:p>
    <w:p w14:paraId="0108978B">
      <w:pPr>
        <w:spacing w:before="1" w:line="207" w:lineRule="auto"/>
        <w:ind w:firstLine="600" w:firstLineChars="200"/>
        <w:rPr>
          <w:rFonts w:hint="eastAsia" w:ascii="仿宋" w:hAnsi="仿宋" w:eastAsia="仿宋" w:cs="仿宋"/>
          <w:sz w:val="28"/>
          <w:szCs w:val="28"/>
        </w:rPr>
      </w:pPr>
      <w:r>
        <w:rPr>
          <w:rFonts w:hint="eastAsia" w:ascii="仿宋" w:hAnsi="仿宋" w:eastAsia="仿宋" w:cs="仿宋"/>
          <w:spacing w:val="10"/>
          <w:sz w:val="28"/>
          <w:szCs w:val="28"/>
        </w:rPr>
        <w:t>法人或委托人：</w:t>
      </w:r>
      <w:r>
        <w:rPr>
          <w:rFonts w:hint="eastAsia" w:ascii="仿宋" w:hAnsi="仿宋" w:eastAsia="仿宋" w:cs="仿宋"/>
          <w:spacing w:val="10"/>
          <w:sz w:val="28"/>
          <w:szCs w:val="28"/>
          <w:lang w:val="en-US" w:eastAsia="zh-CN"/>
        </w:rPr>
        <w:t xml:space="preserve">           </w:t>
      </w:r>
      <w:r>
        <w:rPr>
          <w:rFonts w:hint="eastAsia" w:ascii="仿宋" w:hAnsi="仿宋" w:eastAsia="仿宋" w:cs="仿宋"/>
          <w:spacing w:val="10"/>
          <w:sz w:val="28"/>
          <w:szCs w:val="28"/>
        </w:rPr>
        <w:t>法人或委托人：</w:t>
      </w:r>
    </w:p>
    <w:p w14:paraId="6E2BB3BF">
      <w:pPr>
        <w:spacing w:line="248" w:lineRule="auto"/>
        <w:rPr>
          <w:rFonts w:hint="eastAsia" w:ascii="仿宋" w:hAnsi="仿宋" w:eastAsia="仿宋" w:cs="仿宋"/>
          <w:sz w:val="28"/>
          <w:szCs w:val="28"/>
        </w:rPr>
      </w:pPr>
    </w:p>
    <w:p w14:paraId="4681E457">
      <w:pPr>
        <w:spacing w:before="85" w:line="231" w:lineRule="auto"/>
        <w:ind w:firstLine="528" w:firstLineChars="200"/>
        <w:rPr>
          <w:rFonts w:hint="eastAsia" w:ascii="仿宋" w:hAnsi="仿宋" w:eastAsia="仿宋" w:cs="仿宋"/>
          <w:sz w:val="28"/>
          <w:szCs w:val="28"/>
        </w:rPr>
      </w:pPr>
      <w:r>
        <w:rPr>
          <w:rFonts w:hint="eastAsia" w:ascii="仿宋" w:hAnsi="仿宋" w:eastAsia="仿宋" w:cs="仿宋"/>
          <w:spacing w:val="-8"/>
          <w:position w:val="-2"/>
          <w:sz w:val="28"/>
          <w:szCs w:val="28"/>
        </w:rPr>
        <w:t xml:space="preserve">日期：    </w:t>
      </w:r>
      <w:r>
        <w:rPr>
          <w:rFonts w:hint="eastAsia" w:ascii="仿宋" w:hAnsi="仿宋" w:eastAsia="仿宋" w:cs="仿宋"/>
          <w:spacing w:val="-8"/>
          <w:sz w:val="28"/>
          <w:szCs w:val="28"/>
        </w:rPr>
        <w:t>年</w:t>
      </w:r>
      <w:r>
        <w:rPr>
          <w:rFonts w:hint="eastAsia" w:ascii="仿宋" w:hAnsi="仿宋" w:eastAsia="仿宋" w:cs="仿宋"/>
          <w:spacing w:val="12"/>
          <w:sz w:val="28"/>
          <w:szCs w:val="28"/>
        </w:rPr>
        <w:t xml:space="preserve"> </w:t>
      </w:r>
      <w:r>
        <w:rPr>
          <w:rFonts w:hint="eastAsia" w:ascii="仿宋" w:hAnsi="仿宋" w:eastAsia="仿宋" w:cs="仿宋"/>
          <w:spacing w:val="12"/>
          <w:sz w:val="28"/>
          <w:szCs w:val="28"/>
          <w:lang w:val="en-US" w:eastAsia="zh-CN"/>
        </w:rPr>
        <w:t xml:space="preserve"> </w:t>
      </w:r>
      <w:r>
        <w:rPr>
          <w:rFonts w:hint="eastAsia" w:ascii="仿宋" w:hAnsi="仿宋" w:eastAsia="仿宋" w:cs="仿宋"/>
          <w:spacing w:val="-8"/>
          <w:sz w:val="28"/>
          <w:szCs w:val="28"/>
        </w:rPr>
        <w:t>月  日</w:t>
      </w:r>
      <w:r>
        <w:rPr>
          <w:rFonts w:hint="eastAsia" w:ascii="仿宋" w:hAnsi="仿宋" w:eastAsia="仿宋" w:cs="仿宋"/>
          <w:spacing w:val="2"/>
          <w:sz w:val="28"/>
          <w:szCs w:val="28"/>
        </w:rPr>
        <w:t xml:space="preserve"> </w:t>
      </w:r>
      <w:r>
        <w:rPr>
          <w:rFonts w:hint="eastAsia" w:ascii="仿宋" w:hAnsi="仿宋" w:eastAsia="仿宋" w:cs="仿宋"/>
          <w:spacing w:val="1"/>
          <w:sz w:val="28"/>
          <w:szCs w:val="28"/>
        </w:rPr>
        <w:t xml:space="preserve"> </w:t>
      </w:r>
      <w:r>
        <w:rPr>
          <w:rFonts w:hint="eastAsia" w:ascii="仿宋" w:hAnsi="仿宋" w:eastAsia="仿宋" w:cs="仿宋"/>
          <w:spacing w:val="1"/>
          <w:sz w:val="28"/>
          <w:szCs w:val="28"/>
          <w:lang w:val="en-US" w:eastAsia="zh-CN"/>
        </w:rPr>
        <w:t xml:space="preserve">  </w:t>
      </w:r>
      <w:r>
        <w:rPr>
          <w:rFonts w:hint="eastAsia" w:ascii="仿宋" w:hAnsi="仿宋" w:eastAsia="仿宋" w:cs="仿宋"/>
          <w:spacing w:val="1"/>
          <w:sz w:val="28"/>
          <w:szCs w:val="28"/>
        </w:rPr>
        <w:t xml:space="preserve"> </w:t>
      </w:r>
      <w:r>
        <w:rPr>
          <w:rFonts w:hint="eastAsia" w:ascii="仿宋" w:hAnsi="仿宋" w:eastAsia="仿宋" w:cs="仿宋"/>
          <w:spacing w:val="1"/>
          <w:sz w:val="28"/>
          <w:szCs w:val="28"/>
          <w:lang w:val="en-US" w:eastAsia="zh-CN"/>
        </w:rPr>
        <w:t xml:space="preserve"> </w:t>
      </w:r>
      <w:r>
        <w:rPr>
          <w:rFonts w:hint="eastAsia" w:ascii="仿宋" w:hAnsi="仿宋" w:eastAsia="仿宋" w:cs="仿宋"/>
          <w:spacing w:val="1"/>
          <w:sz w:val="28"/>
          <w:szCs w:val="28"/>
        </w:rPr>
        <w:t xml:space="preserve"> </w:t>
      </w:r>
      <w:r>
        <w:rPr>
          <w:rFonts w:hint="eastAsia" w:ascii="仿宋" w:hAnsi="仿宋" w:eastAsia="仿宋" w:cs="仿宋"/>
          <w:spacing w:val="1"/>
          <w:sz w:val="28"/>
          <w:szCs w:val="28"/>
          <w:lang w:val="en-US" w:eastAsia="zh-CN"/>
        </w:rPr>
        <w:t xml:space="preserve">  </w:t>
      </w:r>
      <w:r>
        <w:rPr>
          <w:rFonts w:hint="eastAsia" w:ascii="仿宋" w:hAnsi="仿宋" w:eastAsia="仿宋" w:cs="仿宋"/>
          <w:spacing w:val="-8"/>
          <w:position w:val="1"/>
          <w:sz w:val="28"/>
          <w:szCs w:val="28"/>
        </w:rPr>
        <w:t>日 期 ：</w:t>
      </w:r>
      <w:r>
        <w:rPr>
          <w:rFonts w:hint="eastAsia" w:ascii="仿宋" w:hAnsi="仿宋" w:eastAsia="仿宋" w:cs="仿宋"/>
          <w:spacing w:val="9"/>
          <w:position w:val="1"/>
          <w:sz w:val="28"/>
          <w:szCs w:val="28"/>
        </w:rPr>
        <w:t xml:space="preserve">  </w:t>
      </w:r>
      <w:r>
        <w:rPr>
          <w:rFonts w:hint="eastAsia" w:ascii="仿宋" w:hAnsi="仿宋" w:eastAsia="仿宋" w:cs="仿宋"/>
          <w:spacing w:val="-8"/>
          <w:position w:val="1"/>
          <w:sz w:val="28"/>
          <w:szCs w:val="28"/>
        </w:rPr>
        <w:t>年</w:t>
      </w:r>
      <w:r>
        <w:rPr>
          <w:rFonts w:hint="eastAsia" w:ascii="仿宋" w:hAnsi="仿宋" w:eastAsia="仿宋" w:cs="仿宋"/>
          <w:spacing w:val="8"/>
          <w:position w:val="1"/>
          <w:sz w:val="28"/>
          <w:szCs w:val="28"/>
        </w:rPr>
        <w:t xml:space="preserve">  </w:t>
      </w:r>
      <w:r>
        <w:rPr>
          <w:rFonts w:hint="eastAsia" w:ascii="仿宋" w:hAnsi="仿宋" w:eastAsia="仿宋" w:cs="仿宋"/>
          <w:spacing w:val="-18"/>
          <w:position w:val="1"/>
          <w:sz w:val="28"/>
          <w:szCs w:val="28"/>
        </w:rPr>
        <w:t>月</w:t>
      </w:r>
      <w:r>
        <w:rPr>
          <w:rFonts w:hint="eastAsia" w:ascii="仿宋" w:hAnsi="仿宋" w:eastAsia="仿宋" w:cs="仿宋"/>
          <w:spacing w:val="20"/>
          <w:position w:val="1"/>
          <w:sz w:val="28"/>
          <w:szCs w:val="28"/>
        </w:rPr>
        <w:t xml:space="preserve">   </w:t>
      </w:r>
      <w:r>
        <w:rPr>
          <w:rFonts w:hint="eastAsia" w:ascii="仿宋" w:hAnsi="仿宋" w:eastAsia="仿宋" w:cs="仿宋"/>
          <w:spacing w:val="-18"/>
          <w:position w:val="1"/>
          <w:sz w:val="28"/>
          <w:szCs w:val="28"/>
        </w:rPr>
        <w:t>日</w:t>
      </w:r>
    </w:p>
    <w:p w14:paraId="1DDBAFB2">
      <w:pPr>
        <w:pStyle w:val="2"/>
        <w:numPr>
          <w:ilvl w:val="0"/>
          <w:numId w:val="0"/>
        </w:numPr>
        <w:ind w:leftChars="200"/>
        <w:rPr>
          <w:rFonts w:hint="eastAsia" w:ascii="仿宋" w:hAnsi="仿宋" w:eastAsia="仿宋" w:cs="仿宋"/>
          <w:color w:val="000000"/>
          <w:sz w:val="28"/>
          <w:szCs w:val="28"/>
          <w:lang w:val="en-US" w:eastAsia="zh-CN"/>
        </w:rPr>
      </w:pPr>
    </w:p>
    <w:sectPr>
      <w:pgSz w:w="11906" w:h="16838"/>
      <w:pgMar w:top="1191" w:right="1236" w:bottom="1134" w:left="1236"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CC"/>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C0B27EE"/>
    <w:multiLevelType w:val="singleLevel"/>
    <w:tmpl w:val="BC0B27EE"/>
    <w:lvl w:ilvl="0" w:tentative="0">
      <w:start w:val="1"/>
      <w:numFmt w:val="decimal"/>
      <w:suff w:val="nothing"/>
      <w:lvlText w:val="%1、"/>
      <w:lvlJc w:val="left"/>
    </w:lvl>
  </w:abstractNum>
  <w:abstractNum w:abstractNumId="1">
    <w:nsid w:val="E5E76B30"/>
    <w:multiLevelType w:val="singleLevel"/>
    <w:tmpl w:val="E5E76B30"/>
    <w:lvl w:ilvl="0" w:tentative="0">
      <w:start w:val="1"/>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441793"/>
    <w:rsid w:val="04FA2E31"/>
    <w:rsid w:val="051C2CDE"/>
    <w:rsid w:val="06471FDD"/>
    <w:rsid w:val="07AB20F7"/>
    <w:rsid w:val="091F4FF0"/>
    <w:rsid w:val="09A77914"/>
    <w:rsid w:val="0B3F3282"/>
    <w:rsid w:val="0CFD51A3"/>
    <w:rsid w:val="0F825E34"/>
    <w:rsid w:val="111843D0"/>
    <w:rsid w:val="128B4FFF"/>
    <w:rsid w:val="13ED13E9"/>
    <w:rsid w:val="14432035"/>
    <w:rsid w:val="147B5F35"/>
    <w:rsid w:val="164B6F7F"/>
    <w:rsid w:val="17770141"/>
    <w:rsid w:val="195C5947"/>
    <w:rsid w:val="1A277D03"/>
    <w:rsid w:val="1AF916A0"/>
    <w:rsid w:val="2389558B"/>
    <w:rsid w:val="24CC1BD3"/>
    <w:rsid w:val="24E50CF2"/>
    <w:rsid w:val="253E5572"/>
    <w:rsid w:val="258E50DA"/>
    <w:rsid w:val="271A4994"/>
    <w:rsid w:val="28BB61E6"/>
    <w:rsid w:val="29226266"/>
    <w:rsid w:val="29B6075C"/>
    <w:rsid w:val="2D144117"/>
    <w:rsid w:val="2D9E7E85"/>
    <w:rsid w:val="2E8B0409"/>
    <w:rsid w:val="2FF70AA0"/>
    <w:rsid w:val="31F21C3A"/>
    <w:rsid w:val="32AB1365"/>
    <w:rsid w:val="353F1F4D"/>
    <w:rsid w:val="35815096"/>
    <w:rsid w:val="35EB3E83"/>
    <w:rsid w:val="36987B67"/>
    <w:rsid w:val="37702892"/>
    <w:rsid w:val="38025934"/>
    <w:rsid w:val="38D66725"/>
    <w:rsid w:val="3BC46D08"/>
    <w:rsid w:val="3D2E4D81"/>
    <w:rsid w:val="3D4C3459"/>
    <w:rsid w:val="3D624A2B"/>
    <w:rsid w:val="3E287A22"/>
    <w:rsid w:val="3F32042D"/>
    <w:rsid w:val="42FF2D1C"/>
    <w:rsid w:val="44E1092B"/>
    <w:rsid w:val="4A88580B"/>
    <w:rsid w:val="4AC97E97"/>
    <w:rsid w:val="4B3317B5"/>
    <w:rsid w:val="4BE60F1D"/>
    <w:rsid w:val="4C51283A"/>
    <w:rsid w:val="522D4467"/>
    <w:rsid w:val="55E069DD"/>
    <w:rsid w:val="56BC2FA6"/>
    <w:rsid w:val="572648C3"/>
    <w:rsid w:val="57C40364"/>
    <w:rsid w:val="58B55EFF"/>
    <w:rsid w:val="59C97EB4"/>
    <w:rsid w:val="5DD55A1C"/>
    <w:rsid w:val="5EBB7FE7"/>
    <w:rsid w:val="5F4C0C3F"/>
    <w:rsid w:val="649E018F"/>
    <w:rsid w:val="64D616D7"/>
    <w:rsid w:val="676C1E7F"/>
    <w:rsid w:val="6A266C5C"/>
    <w:rsid w:val="6B340F05"/>
    <w:rsid w:val="6C9A123C"/>
    <w:rsid w:val="6E2039C3"/>
    <w:rsid w:val="6F566784"/>
    <w:rsid w:val="71DC5EA2"/>
    <w:rsid w:val="73281599"/>
    <w:rsid w:val="762A1882"/>
    <w:rsid w:val="7A68460E"/>
    <w:rsid w:val="7AF4245F"/>
    <w:rsid w:val="7C8B6DF3"/>
    <w:rsid w:val="7E455F83"/>
    <w:rsid w:val="7F321CB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qFormat="1"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11">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customStyle="1" w:styleId="2">
    <w:name w:val="样式3"/>
    <w:basedOn w:val="1"/>
    <w:autoRedefine/>
    <w:qFormat/>
    <w:uiPriority w:val="0"/>
    <w:pPr>
      <w:tabs>
        <w:tab w:val="left" w:pos="210"/>
        <w:tab w:val="left" w:pos="315"/>
      </w:tabs>
      <w:spacing w:before="120" w:after="120"/>
    </w:pPr>
    <w:rPr>
      <w:szCs w:val="22"/>
      <w:lang w:eastAsia="en-US"/>
    </w:rPr>
  </w:style>
  <w:style w:type="paragraph" w:styleId="3">
    <w:name w:val="Body Text"/>
    <w:basedOn w:val="1"/>
    <w:qFormat/>
    <w:uiPriority w:val="1"/>
    <w:rPr>
      <w:rFonts w:ascii="宋体" w:hAnsi="宋体" w:eastAsia="宋体" w:cs="宋体"/>
      <w:sz w:val="24"/>
      <w:szCs w:val="24"/>
      <w:lang w:val="zh-CN" w:eastAsia="zh-CN" w:bidi="zh-CN"/>
    </w:rPr>
  </w:style>
  <w:style w:type="paragraph" w:styleId="4">
    <w:name w:val="Body Text Indent"/>
    <w:basedOn w:val="1"/>
    <w:next w:val="5"/>
    <w:qFormat/>
    <w:uiPriority w:val="0"/>
    <w:pPr>
      <w:spacing w:after="120"/>
      <w:ind w:left="420" w:leftChars="200" w:firstLine="0" w:firstLineChars="0"/>
    </w:pPr>
  </w:style>
  <w:style w:type="paragraph" w:styleId="5">
    <w:name w:val="envelope return"/>
    <w:basedOn w:val="1"/>
    <w:qFormat/>
    <w:uiPriority w:val="0"/>
    <w:pPr>
      <w:snapToGrid w:val="0"/>
    </w:pPr>
    <w:rPr>
      <w:rFonts w:ascii="Arial" w:hAnsi="Arial"/>
    </w:rPr>
  </w:style>
  <w:style w:type="paragraph" w:styleId="6">
    <w:name w:val="toc 6"/>
    <w:basedOn w:val="1"/>
    <w:next w:val="1"/>
    <w:unhideWhenUsed/>
    <w:qFormat/>
    <w:uiPriority w:val="0"/>
    <w:pPr>
      <w:ind w:left="1050"/>
      <w:jc w:val="left"/>
    </w:pPr>
    <w:rPr>
      <w:rFonts w:ascii="Calibri" w:hAnsi="Calibri" w:cs="Calibri"/>
      <w:sz w:val="18"/>
      <w:szCs w:val="18"/>
    </w:rPr>
  </w:style>
  <w:style w:type="paragraph" w:styleId="7">
    <w:name w:val="Normal (Web)"/>
    <w:basedOn w:val="1"/>
    <w:qFormat/>
    <w:uiPriority w:val="0"/>
    <w:pPr>
      <w:spacing w:before="0" w:beforeAutospacing="1" w:after="0" w:afterAutospacing="1"/>
      <w:ind w:left="0" w:right="0"/>
      <w:jc w:val="left"/>
    </w:pPr>
    <w:rPr>
      <w:kern w:val="0"/>
      <w:sz w:val="24"/>
      <w:lang w:val="en-US" w:eastAsia="zh-CN" w:bidi="ar"/>
    </w:rPr>
  </w:style>
  <w:style w:type="paragraph" w:styleId="8">
    <w:name w:val="Body Text First Indent 2"/>
    <w:basedOn w:val="4"/>
    <w:next w:val="3"/>
    <w:unhideWhenUsed/>
    <w:qFormat/>
    <w:uiPriority w:val="0"/>
    <w:pPr>
      <w:ind w:firstLine="420" w:firstLineChars="200"/>
    </w:pPr>
  </w:style>
  <w:style w:type="table" w:styleId="10">
    <w:name w:val="Table Grid"/>
    <w:basedOn w:val="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2">
    <w:name w:val="Table Text"/>
    <w:basedOn w:val="1"/>
    <w:semiHidden/>
    <w:qFormat/>
    <w:uiPriority w:val="0"/>
    <w:rPr>
      <w:rFonts w:ascii="宋体" w:hAnsi="宋体" w:eastAsia="宋体" w:cs="宋体"/>
      <w:sz w:val="23"/>
      <w:szCs w:val="23"/>
      <w:lang w:val="en-US" w:eastAsia="en-US" w:bidi="ar-SA"/>
    </w:rPr>
  </w:style>
  <w:style w:type="table" w:customStyle="1" w:styleId="13">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14</Pages>
  <Words>3652</Words>
  <Characters>3948</Characters>
  <Lines>0</Lines>
  <Paragraphs>0</Paragraphs>
  <TotalTime>0</TotalTime>
  <ScaleCrop>false</ScaleCrop>
  <LinksUpToDate>false</LinksUpToDate>
  <CharactersWithSpaces>4109</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2026-01-22T02:34:00Z</dcterms:created>
  <dc:creator>Administrator</dc:creator>
  <cp:lastModifiedBy>Smile___谈谈,</cp:lastModifiedBy>
  <cp:lastPrinted>2026-03-13T02:16:00Z</cp:lastPrinted>
  <dcterms:modified xsi:type="dcterms:W3CDTF">2026-03-17T07:28:54Z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KSOTemplateDocerSaveRecord">
    <vt:lpwstr>eyJoZGlkIjoiYTY3YWZmZTc5NzU4YmEyMTViMGQzMmY4MDdmMDJmZTMiLCJ1c2VySWQiOiIyMjgxNjEyMDgifQ==</vt:lpwstr>
  </property>
  <property fmtid="{D5CDD505-2E9C-101B-9397-08002B2CF9AE}" pid="4" name="ICV">
    <vt:lpwstr>C8E8404C26A749D2A3FFEBB2512B6CC3_13</vt:lpwstr>
  </property>
</Properties>
</file>