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ascii="楷体" w:hAnsi="楷体" w:eastAsia="楷体"/>
          <w:b/>
          <w:i w:val="0"/>
          <w:caps w:val="0"/>
          <w:spacing w:val="0"/>
          <w:w w:val="100"/>
          <w:sz w:val="48"/>
          <w:szCs w:val="48"/>
        </w:rPr>
      </w:pP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b/>
          <w:i w:val="0"/>
          <w:caps w:val="0"/>
          <w:spacing w:val="0"/>
          <w:w w:val="100"/>
          <w:sz w:val="48"/>
          <w:szCs w:val="48"/>
        </w:rPr>
      </w:pPr>
      <w:r>
        <w:rPr>
          <w:rFonts w:hint="eastAsia"/>
          <w:b/>
          <w:i w:val="0"/>
          <w:caps w:val="0"/>
          <w:spacing w:val="0"/>
          <w:w w:val="100"/>
          <w:sz w:val="48"/>
          <w:szCs w:val="48"/>
        </w:rPr>
        <w:t>淮南清洁能源储运装备制造产业园</w:t>
      </w:r>
      <w:r>
        <w:rPr>
          <w:rFonts w:hint="eastAsia"/>
          <w:b/>
          <w:i w:val="0"/>
          <w:caps w:val="0"/>
          <w:spacing w:val="0"/>
          <w:w w:val="100"/>
          <w:sz w:val="48"/>
          <w:szCs w:val="48"/>
          <w:lang w:val="en-US" w:eastAsia="zh-CN"/>
        </w:rPr>
        <w:t>5</w:t>
      </w:r>
      <w:r>
        <w:rPr>
          <w:rFonts w:hint="eastAsia"/>
          <w:b/>
          <w:i w:val="0"/>
          <w:caps w:val="0"/>
          <w:spacing w:val="0"/>
          <w:w w:val="100"/>
          <w:sz w:val="48"/>
          <w:szCs w:val="48"/>
        </w:rPr>
        <w:t>#标准化厂房</w:t>
      </w:r>
      <w:r>
        <w:rPr>
          <w:rFonts w:hint="eastAsia"/>
          <w:b/>
          <w:i w:val="0"/>
          <w:caps w:val="0"/>
          <w:spacing w:val="0"/>
          <w:w w:val="100"/>
          <w:sz w:val="48"/>
          <w:szCs w:val="48"/>
          <w:lang w:eastAsia="zh-CN"/>
        </w:rPr>
        <w:t>钢结构材料</w:t>
      </w:r>
      <w:r>
        <w:rPr>
          <w:rFonts w:hint="eastAsia"/>
          <w:b/>
          <w:i w:val="0"/>
          <w:caps w:val="0"/>
          <w:spacing w:val="0"/>
          <w:w w:val="100"/>
          <w:sz w:val="48"/>
          <w:szCs w:val="48"/>
          <w:lang w:val="en-US" w:eastAsia="zh-CN"/>
        </w:rPr>
        <w:t>制作加工</w:t>
      </w: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ascii="楷体" w:hAnsi="楷体" w:eastAsia="楷体"/>
          <w:b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ascii="楷体" w:hAnsi="楷体" w:eastAsia="楷体"/>
          <w:b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ascii="楷体" w:hAnsi="楷体" w:eastAsia="楷体"/>
          <w:b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ascii="楷体" w:hAnsi="楷体" w:eastAsia="楷体"/>
          <w:b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ascii="楷体" w:hAnsi="楷体" w:eastAsia="楷体"/>
          <w:b/>
          <w:i w:val="0"/>
          <w:caps w:val="0"/>
          <w:spacing w:val="0"/>
          <w:w w:val="100"/>
          <w:sz w:val="72"/>
          <w:szCs w:val="72"/>
        </w:rPr>
      </w:pP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b/>
          <w:i w:val="0"/>
          <w:caps w:val="0"/>
          <w:spacing w:val="0"/>
          <w:w w:val="100"/>
          <w:sz w:val="72"/>
          <w:szCs w:val="72"/>
        </w:rPr>
      </w:pPr>
      <w:r>
        <w:rPr>
          <w:rFonts w:hint="eastAsia"/>
          <w:b/>
          <w:i w:val="0"/>
          <w:caps w:val="0"/>
          <w:spacing w:val="0"/>
          <w:w w:val="100"/>
          <w:sz w:val="72"/>
          <w:szCs w:val="72"/>
        </w:rPr>
        <w:t>询价文件</w:t>
      </w: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b/>
          <w:i w:val="0"/>
          <w:caps w:val="0"/>
          <w:spacing w:val="0"/>
          <w:w w:val="100"/>
          <w:sz w:val="32"/>
          <w:szCs w:val="32"/>
          <w:u w:val="single"/>
        </w:rPr>
      </w:pPr>
      <w:r>
        <w:rPr>
          <w:rFonts w:hint="eastAsia"/>
          <w:b/>
          <w:i w:val="0"/>
          <w:caps w:val="0"/>
          <w:spacing w:val="0"/>
          <w:w w:val="100"/>
          <w:sz w:val="32"/>
          <w:szCs w:val="32"/>
          <w:u w:val="single" w:color="000000"/>
        </w:rPr>
        <w:t>询价文件编号：</w:t>
      </w: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ascii="楷体" w:hAnsi="楷体" w:eastAsia="楷体"/>
          <w:b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ascii="楷体" w:hAnsi="楷体" w:eastAsia="楷体"/>
          <w:b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ascii="楷体" w:hAnsi="楷体" w:eastAsia="楷体"/>
          <w:b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ascii="楷体" w:hAnsi="楷体" w:eastAsia="楷体"/>
          <w:b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b/>
          <w:i w:val="0"/>
          <w:caps w:val="0"/>
          <w:spacing w:val="0"/>
          <w:w w:val="100"/>
          <w:sz w:val="32"/>
          <w:szCs w:val="32"/>
          <w:u w:val="single"/>
        </w:rPr>
      </w:pPr>
      <w:r>
        <w:rPr>
          <w:rFonts w:hint="eastAsia"/>
          <w:b/>
          <w:i w:val="0"/>
          <w:caps w:val="0"/>
          <w:spacing w:val="0"/>
          <w:w w:val="100"/>
          <w:sz w:val="32"/>
          <w:szCs w:val="32"/>
        </w:rPr>
        <w:t>询价人：</w:t>
      </w:r>
      <w:r>
        <w:rPr>
          <w:rFonts w:hint="eastAsia"/>
          <w:b/>
          <w:i w:val="0"/>
          <w:caps w:val="0"/>
          <w:spacing w:val="0"/>
          <w:w w:val="100"/>
          <w:sz w:val="32"/>
          <w:szCs w:val="32"/>
          <w:u w:val="single" w:color="000000"/>
        </w:rPr>
        <w:t xml:space="preserve"> 安徽新集矿山建设工程有限公司</w:t>
      </w: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b/>
          <w:bCs/>
          <w:i w:val="0"/>
          <w:caps w:val="0"/>
          <w:spacing w:val="0"/>
          <w:w w:val="100"/>
          <w:sz w:val="32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b/>
          <w:bCs/>
          <w:i w:val="0"/>
          <w:caps w:val="0"/>
          <w:spacing w:val="0"/>
          <w:w w:val="100"/>
          <w:sz w:val="32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b/>
          <w:bCs/>
          <w:i w:val="0"/>
          <w:caps w:val="0"/>
          <w:spacing w:val="0"/>
          <w:w w:val="100"/>
          <w:sz w:val="32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b/>
          <w:i w:val="0"/>
          <w:caps w:val="0"/>
          <w:spacing w:val="0"/>
          <w:w w:val="100"/>
          <w:sz w:val="20"/>
          <w:szCs w:val="20"/>
        </w:rPr>
      </w:pPr>
      <w:r>
        <w:rPr>
          <w:rFonts w:hint="eastAsia"/>
          <w:b/>
          <w:bCs/>
          <w:i w:val="0"/>
          <w:caps w:val="0"/>
          <w:spacing w:val="0"/>
          <w:w w:val="100"/>
          <w:sz w:val="32"/>
        </w:rPr>
        <w:t>二〇二</w:t>
      </w:r>
      <w:r>
        <w:rPr>
          <w:rFonts w:hint="eastAsia"/>
          <w:b/>
          <w:bCs/>
          <w:i w:val="0"/>
          <w:caps w:val="0"/>
          <w:spacing w:val="0"/>
          <w:w w:val="100"/>
          <w:sz w:val="32"/>
          <w:lang w:val="en-US" w:eastAsia="zh-CN"/>
        </w:rPr>
        <w:t>二</w:t>
      </w:r>
      <w:r>
        <w:rPr>
          <w:rFonts w:hint="eastAsia"/>
          <w:b/>
          <w:bCs/>
          <w:i w:val="0"/>
          <w:caps w:val="0"/>
          <w:spacing w:val="0"/>
          <w:w w:val="100"/>
          <w:sz w:val="32"/>
        </w:rPr>
        <w:t>年</w:t>
      </w:r>
      <w:r>
        <w:rPr>
          <w:rFonts w:hint="eastAsia"/>
          <w:b/>
          <w:bCs/>
          <w:i w:val="0"/>
          <w:caps w:val="0"/>
          <w:spacing w:val="0"/>
          <w:w w:val="100"/>
          <w:sz w:val="32"/>
          <w:lang w:val="en-US" w:eastAsia="zh-CN"/>
        </w:rPr>
        <w:t>九</w:t>
      </w:r>
      <w:r>
        <w:rPr>
          <w:rFonts w:hint="eastAsia"/>
          <w:b/>
          <w:bCs/>
          <w:i w:val="0"/>
          <w:caps w:val="0"/>
          <w:spacing w:val="0"/>
          <w:w w:val="100"/>
          <w:sz w:val="32"/>
        </w:rPr>
        <w:t>月</w:t>
      </w:r>
      <w:r>
        <w:rPr>
          <w:rFonts w:hint="eastAsia"/>
          <w:b/>
          <w:bCs/>
          <w:i w:val="0"/>
          <w:caps w:val="0"/>
          <w:spacing w:val="0"/>
          <w:w w:val="100"/>
          <w:sz w:val="32"/>
          <w:lang w:val="en-US" w:eastAsia="zh-CN"/>
        </w:rPr>
        <w:t>二</w:t>
      </w:r>
      <w:r>
        <w:rPr>
          <w:rFonts w:hint="eastAsia"/>
          <w:b/>
          <w:bCs/>
          <w:i w:val="0"/>
          <w:caps w:val="0"/>
          <w:spacing w:val="0"/>
          <w:w w:val="100"/>
          <w:sz w:val="32"/>
        </w:rPr>
        <w:t>日</w:t>
      </w: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600" w:lineRule="exact"/>
        <w:jc w:val="center"/>
        <w:textAlignment w:val="baseline"/>
        <w:rPr>
          <w:rFonts w:ascii="Arial Narrow" w:hAnsi="Arial Narrow" w:eastAsia="方正大标宋简体"/>
          <w:b w:val="0"/>
          <w:i w:val="0"/>
          <w:caps w:val="0"/>
          <w:spacing w:val="0"/>
          <w:w w:val="90"/>
          <w:sz w:val="44"/>
        </w:rPr>
      </w:pPr>
    </w:p>
    <w:p>
      <w:pPr>
        <w:tabs>
          <w:tab w:val="left" w:pos="555"/>
        </w:tabs>
        <w:snapToGrid/>
        <w:spacing w:before="0" w:beforeAutospacing="0" w:after="0" w:afterAutospacing="0" w:line="600" w:lineRule="exact"/>
        <w:jc w:val="center"/>
        <w:textAlignment w:val="baseline"/>
        <w:rPr>
          <w:rFonts w:ascii="宋体" w:hAnsi="宋体"/>
          <w:b/>
          <w:i w:val="0"/>
          <w:caps w:val="0"/>
          <w:color w:val="000000"/>
          <w:spacing w:val="0"/>
          <w:w w:val="100"/>
          <w:sz w:val="36"/>
          <w:szCs w:val="36"/>
        </w:rPr>
      </w:pPr>
    </w:p>
    <w:p>
      <w:pPr>
        <w:tabs>
          <w:tab w:val="left" w:pos="555"/>
        </w:tabs>
        <w:snapToGrid/>
        <w:spacing w:before="0" w:beforeAutospacing="0" w:after="0" w:afterAutospacing="0" w:line="600" w:lineRule="exact"/>
        <w:jc w:val="center"/>
        <w:textAlignment w:val="baseline"/>
        <w:rPr>
          <w:rFonts w:ascii="宋体" w:hAnsi="宋体"/>
          <w:b/>
          <w:i w:val="0"/>
          <w:caps w:val="0"/>
          <w:color w:val="000000"/>
          <w:spacing w:val="0"/>
          <w:w w:val="100"/>
          <w:sz w:val="36"/>
          <w:szCs w:val="36"/>
        </w:rPr>
      </w:pPr>
    </w:p>
    <w:p>
      <w:pPr>
        <w:keepLines w:val="0"/>
        <w:widowControl w:val="0"/>
        <w:tabs>
          <w:tab w:val="left" w:pos="555"/>
        </w:tabs>
        <w:snapToGrid/>
        <w:spacing w:before="0" w:beforeAutospacing="0" w:after="0" w:afterAutospacing="0" w:line="360" w:lineRule="exact"/>
        <w:ind w:firstLine="442" w:firstLineChars="200"/>
        <w:jc w:val="both"/>
        <w:textAlignment w:val="baseline"/>
        <w:rPr>
          <w:rFonts w:ascii="宋体" w:hAnsi="宋体"/>
          <w:b/>
          <w:bCs w:val="0"/>
          <w:i w:val="0"/>
          <w:caps w:val="0"/>
          <w:spacing w:val="0"/>
          <w:w w:val="100"/>
          <w:sz w:val="22"/>
        </w:rPr>
      </w:pPr>
      <w:r>
        <w:rPr>
          <w:rFonts w:hint="eastAsia" w:ascii="宋体" w:hAnsi="宋体"/>
          <w:b/>
          <w:bCs w:val="0"/>
          <w:i w:val="0"/>
          <w:caps w:val="0"/>
          <w:spacing w:val="0"/>
          <w:w w:val="100"/>
          <w:sz w:val="22"/>
        </w:rPr>
        <w:t>安徽新集矿山建设工程有限公司根据</w:t>
      </w:r>
      <w:r>
        <w:rPr>
          <w:rFonts w:hint="eastAsia" w:ascii="宋体" w:hAnsi="宋体"/>
          <w:b/>
          <w:bCs w:val="0"/>
          <w:i w:val="0"/>
          <w:caps w:val="0"/>
          <w:spacing w:val="0"/>
          <w:w w:val="100"/>
          <w:sz w:val="22"/>
          <w:lang w:eastAsia="zh-CN"/>
        </w:rPr>
        <w:t>工程</w:t>
      </w:r>
      <w:r>
        <w:rPr>
          <w:rFonts w:hint="eastAsia" w:ascii="宋体" w:hAnsi="宋体"/>
          <w:b/>
          <w:bCs w:val="0"/>
          <w:i w:val="0"/>
          <w:caps w:val="0"/>
          <w:spacing w:val="0"/>
          <w:w w:val="100"/>
          <w:sz w:val="22"/>
        </w:rPr>
        <w:t>需要，现对淮南清洁能源储运装备制造产业园</w:t>
      </w:r>
      <w:r>
        <w:rPr>
          <w:rFonts w:hint="eastAsia" w:ascii="宋体" w:hAnsi="宋体"/>
          <w:b/>
          <w:bCs w:val="0"/>
          <w:i w:val="0"/>
          <w:caps w:val="0"/>
          <w:spacing w:val="0"/>
          <w:w w:val="100"/>
          <w:sz w:val="22"/>
          <w:lang w:val="en-US" w:eastAsia="zh-CN"/>
        </w:rPr>
        <w:t>5</w:t>
      </w:r>
      <w:r>
        <w:rPr>
          <w:rFonts w:hint="eastAsia" w:ascii="宋体" w:hAnsi="宋体"/>
          <w:b/>
          <w:bCs w:val="0"/>
          <w:i w:val="0"/>
          <w:caps w:val="0"/>
          <w:spacing w:val="0"/>
          <w:w w:val="100"/>
          <w:sz w:val="22"/>
        </w:rPr>
        <w:t>#标准化厂房</w:t>
      </w:r>
      <w:r>
        <w:rPr>
          <w:rFonts w:hint="eastAsia" w:ascii="宋体" w:hAnsi="宋体"/>
          <w:b/>
          <w:bCs w:val="0"/>
          <w:i w:val="0"/>
          <w:caps w:val="0"/>
          <w:spacing w:val="0"/>
          <w:w w:val="100"/>
          <w:sz w:val="22"/>
          <w:lang w:eastAsia="zh-CN"/>
        </w:rPr>
        <w:t>钢结构材料</w:t>
      </w:r>
      <w:r>
        <w:rPr>
          <w:rFonts w:hint="eastAsia" w:ascii="宋体" w:hAnsi="宋体"/>
          <w:b/>
          <w:bCs w:val="0"/>
          <w:i w:val="0"/>
          <w:caps w:val="0"/>
          <w:spacing w:val="0"/>
          <w:w w:val="100"/>
          <w:sz w:val="22"/>
          <w:lang w:val="en-US" w:eastAsia="zh-CN"/>
        </w:rPr>
        <w:t>制作加工</w:t>
      </w:r>
      <w:r>
        <w:rPr>
          <w:rFonts w:hint="eastAsia" w:ascii="宋体" w:hAnsi="宋体"/>
          <w:b/>
          <w:bCs w:val="0"/>
          <w:i w:val="0"/>
          <w:caps w:val="0"/>
          <w:spacing w:val="0"/>
          <w:w w:val="100"/>
          <w:sz w:val="22"/>
        </w:rPr>
        <w:t>进行采购询价，欢迎</w:t>
      </w:r>
      <w:r>
        <w:rPr>
          <w:rFonts w:hint="eastAsia" w:ascii="宋体" w:hAnsi="宋体"/>
          <w:b/>
          <w:bCs w:val="0"/>
          <w:i w:val="0"/>
          <w:caps w:val="0"/>
          <w:spacing w:val="0"/>
          <w:w w:val="100"/>
          <w:sz w:val="22"/>
          <w:lang w:val="en-US" w:eastAsia="zh-CN"/>
        </w:rPr>
        <w:t>钢结构加工制作厂家</w:t>
      </w:r>
      <w:r>
        <w:rPr>
          <w:rFonts w:hint="eastAsia" w:ascii="宋体" w:hAnsi="宋体"/>
          <w:b/>
          <w:bCs w:val="0"/>
          <w:i w:val="0"/>
          <w:caps w:val="0"/>
          <w:spacing w:val="0"/>
          <w:w w:val="100"/>
          <w:sz w:val="22"/>
        </w:rPr>
        <w:t>前来洽谈、报价，具体事项如下：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jc w:val="both"/>
        <w:textAlignment w:val="baseline"/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</w:pPr>
      <w:r>
        <w:rPr>
          <w:rFonts w:hint="eastAsia" w:ascii="宋体" w:hAnsi="宋体"/>
          <w:b/>
          <w:bCs w:val="0"/>
          <w:i w:val="0"/>
          <w:caps w:val="0"/>
          <w:spacing w:val="0"/>
          <w:w w:val="100"/>
          <w:sz w:val="22"/>
        </w:rPr>
        <w:t>项目名称：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淮南清洁能源储运装备制造产业园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val="en-US" w:eastAsia="zh-CN"/>
        </w:rPr>
        <w:t>5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#标准化厂房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jc w:val="both"/>
        <w:textAlignment w:val="baseline"/>
        <w:rPr>
          <w:rFonts w:hint="eastAsia" w:ascii="宋体" w:hAnsi="宋体"/>
          <w:b/>
          <w:bCs w:val="0"/>
          <w:i w:val="0"/>
          <w:caps w:val="0"/>
          <w:spacing w:val="0"/>
          <w:w w:val="100"/>
          <w:sz w:val="22"/>
          <w:lang w:eastAsia="zh-CN"/>
        </w:rPr>
      </w:pPr>
      <w:r>
        <w:rPr>
          <w:rFonts w:hint="eastAsia" w:ascii="宋体" w:hAnsi="宋体"/>
          <w:b/>
          <w:bCs w:val="0"/>
          <w:i w:val="0"/>
          <w:caps w:val="0"/>
          <w:spacing w:val="0"/>
          <w:w w:val="100"/>
          <w:sz w:val="22"/>
          <w:lang w:eastAsia="zh-CN"/>
        </w:rPr>
        <w:t>二、</w:t>
      </w:r>
      <w:r>
        <w:rPr>
          <w:rFonts w:hint="eastAsia" w:ascii="宋体" w:hAnsi="宋体"/>
          <w:b/>
          <w:bCs w:val="0"/>
          <w:i w:val="0"/>
          <w:caps w:val="0"/>
          <w:spacing w:val="0"/>
          <w:w w:val="100"/>
          <w:sz w:val="22"/>
        </w:rPr>
        <w:t>项目地点：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eastAsia="zh-CN"/>
        </w:rPr>
        <w:t>淮南市经济开发区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jc w:val="both"/>
        <w:textAlignment w:val="baseline"/>
        <w:rPr>
          <w:rFonts w:hint="default" w:ascii="宋体" w:hAnsi="宋体"/>
          <w:b w:val="0"/>
          <w:i w:val="0"/>
          <w:caps w:val="0"/>
          <w:color w:val="000000"/>
          <w:spacing w:val="0"/>
          <w:w w:val="100"/>
          <w:sz w:val="22"/>
          <w:lang w:val="en-US" w:eastAsia="zh-CN"/>
        </w:rPr>
      </w:pPr>
      <w:r>
        <w:rPr>
          <w:rFonts w:hint="eastAsia" w:ascii="宋体" w:hAnsi="宋体"/>
          <w:b/>
          <w:bCs w:val="0"/>
          <w:i w:val="0"/>
          <w:caps w:val="0"/>
          <w:spacing w:val="0"/>
          <w:w w:val="100"/>
          <w:sz w:val="22"/>
          <w:lang w:eastAsia="zh-CN"/>
        </w:rPr>
        <w:t>三、材料名称、规格及要求：</w:t>
      </w:r>
      <w:r>
        <w:rPr>
          <w:rFonts w:hint="eastAsia" w:ascii="宋体" w:hAnsi="宋体"/>
          <w:b w:val="0"/>
          <w:i w:val="0"/>
          <w:caps w:val="0"/>
          <w:color w:val="000000"/>
          <w:spacing w:val="0"/>
          <w:w w:val="100"/>
          <w:sz w:val="22"/>
          <w:lang w:eastAsia="zh-CN"/>
        </w:rPr>
        <w:t>图纸中所表述的所有</w:t>
      </w:r>
      <w:r>
        <w:rPr>
          <w:rFonts w:hint="eastAsia" w:ascii="宋体" w:hAnsi="宋体"/>
          <w:b w:val="0"/>
          <w:i w:val="0"/>
          <w:caps w:val="0"/>
          <w:color w:val="000000"/>
          <w:spacing w:val="0"/>
          <w:w w:val="100"/>
          <w:sz w:val="22"/>
          <w:lang w:val="en-US" w:eastAsia="zh-CN"/>
        </w:rPr>
        <w:t>钢结构结构部分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440" w:firstLineChars="200"/>
        <w:jc w:val="both"/>
        <w:textAlignment w:val="baseline"/>
        <w:rPr>
          <w:rFonts w:hint="eastAsia" w:ascii="宋体" w:hAnsi="宋体"/>
          <w:b w:val="0"/>
          <w:i w:val="0"/>
          <w:caps w:val="0"/>
          <w:color w:val="000000"/>
          <w:spacing w:val="0"/>
          <w:w w:val="100"/>
          <w:sz w:val="22"/>
          <w:lang w:val="en-US" w:eastAsia="zh-CN"/>
        </w:rPr>
      </w:pPr>
      <w:r>
        <w:rPr>
          <w:rFonts w:hint="eastAsia" w:ascii="宋体" w:hAnsi="宋体"/>
          <w:b w:val="0"/>
          <w:i w:val="0"/>
          <w:caps w:val="0"/>
          <w:color w:val="000000"/>
          <w:spacing w:val="0"/>
          <w:w w:val="100"/>
          <w:sz w:val="22"/>
          <w:lang w:val="en-US" w:eastAsia="zh-CN"/>
        </w:rPr>
        <w:t>1、钢柱、钢梁、行车梁，支撑，围护檩条、次构件等钢结构;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440" w:firstLineChars="200"/>
        <w:jc w:val="both"/>
        <w:textAlignment w:val="baseline"/>
        <w:rPr>
          <w:rFonts w:hint="eastAsia" w:ascii="宋体" w:hAnsi="宋体"/>
          <w:b w:val="0"/>
          <w:i w:val="0"/>
          <w:caps w:val="0"/>
          <w:color w:val="000000"/>
          <w:spacing w:val="0"/>
          <w:w w:val="100"/>
          <w:sz w:val="22"/>
          <w:lang w:val="en-US" w:eastAsia="zh-CN"/>
        </w:rPr>
      </w:pPr>
      <w:r>
        <w:rPr>
          <w:rFonts w:hint="eastAsia" w:ascii="宋体" w:hAnsi="宋体"/>
          <w:b w:val="0"/>
          <w:i w:val="0"/>
          <w:caps w:val="0"/>
          <w:color w:val="000000"/>
          <w:spacing w:val="0"/>
          <w:w w:val="100"/>
          <w:sz w:val="22"/>
          <w:lang w:val="en-US" w:eastAsia="zh-CN"/>
        </w:rPr>
        <w:t>2、钢材品牌：宝钢、马钢、沙钢、萍钢、南钢；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440" w:firstLineChars="200"/>
        <w:jc w:val="both"/>
        <w:textAlignment w:val="baseline"/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eastAsia="zh-CN"/>
        </w:rPr>
      </w:pPr>
      <w:r>
        <w:rPr>
          <w:rFonts w:hint="eastAsia" w:ascii="宋体" w:hAnsi="宋体"/>
          <w:b w:val="0"/>
          <w:i w:val="0"/>
          <w:caps w:val="0"/>
          <w:color w:val="000000"/>
          <w:spacing w:val="0"/>
          <w:w w:val="100"/>
          <w:sz w:val="22"/>
          <w:lang w:val="en-US" w:eastAsia="zh-CN"/>
        </w:rPr>
        <w:t>3、提供材料全套资料（钢材、焊材等复试报告），运费（货到施工现场）。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jc w:val="both"/>
        <w:textAlignment w:val="baseline"/>
        <w:rPr>
          <w:rFonts w:ascii="宋体" w:hAnsi="宋体"/>
          <w:b/>
          <w:bCs w:val="0"/>
          <w:i w:val="0"/>
          <w:caps w:val="0"/>
          <w:spacing w:val="0"/>
          <w:w w:val="100"/>
          <w:sz w:val="22"/>
        </w:rPr>
      </w:pPr>
      <w:r>
        <w:rPr>
          <w:rFonts w:hint="eastAsia" w:ascii="宋体" w:hAnsi="宋体"/>
          <w:b/>
          <w:bCs w:val="0"/>
          <w:i w:val="0"/>
          <w:caps w:val="0"/>
          <w:spacing w:val="0"/>
          <w:w w:val="100"/>
          <w:sz w:val="22"/>
          <w:lang w:eastAsia="zh-CN"/>
        </w:rPr>
        <w:t>四</w:t>
      </w:r>
      <w:r>
        <w:rPr>
          <w:rFonts w:hint="eastAsia" w:ascii="宋体" w:hAnsi="宋体"/>
          <w:b/>
          <w:bCs w:val="0"/>
          <w:i w:val="0"/>
          <w:caps w:val="0"/>
          <w:spacing w:val="0"/>
          <w:w w:val="100"/>
          <w:sz w:val="22"/>
        </w:rPr>
        <w:t>、供货商资质及报价要求：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440" w:firstLineChars="200"/>
        <w:jc w:val="both"/>
        <w:textAlignment w:val="baseline"/>
        <w:rPr>
          <w:rFonts w:hint="eastAsia" w:ascii="宋体" w:hAnsi="宋体" w:cs="宋体"/>
          <w:b w:val="0"/>
          <w:i w:val="0"/>
          <w:caps w:val="0"/>
          <w:spacing w:val="0"/>
          <w:w w:val="100"/>
          <w:sz w:val="22"/>
        </w:rPr>
      </w:pP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1、</w:t>
      </w:r>
      <w:r>
        <w:rPr>
          <w:rFonts w:hint="eastAsia" w:ascii="宋体" w:hAnsi="宋体" w:cs="宋体"/>
          <w:b w:val="0"/>
          <w:i w:val="0"/>
          <w:caps w:val="0"/>
          <w:spacing w:val="0"/>
          <w:w w:val="100"/>
          <w:sz w:val="22"/>
        </w:rPr>
        <w:t>本询价工程面向的报价人是收到询价人发出邀请函的</w:t>
      </w:r>
      <w:r>
        <w:rPr>
          <w:rFonts w:hint="eastAsia" w:ascii="宋体" w:hAnsi="宋体" w:cs="宋体"/>
          <w:b w:val="0"/>
          <w:i w:val="0"/>
          <w:caps w:val="0"/>
          <w:spacing w:val="0"/>
          <w:w w:val="100"/>
          <w:sz w:val="22"/>
          <w:lang w:val="en-US" w:eastAsia="zh-CN"/>
        </w:rPr>
        <w:t>钢结构加工制作企业</w:t>
      </w:r>
      <w:r>
        <w:rPr>
          <w:rFonts w:hint="eastAsia" w:ascii="宋体" w:hAnsi="宋体" w:cs="宋体"/>
          <w:b w:val="0"/>
          <w:i w:val="0"/>
          <w:caps w:val="0"/>
          <w:spacing w:val="0"/>
          <w:w w:val="100"/>
          <w:sz w:val="22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440" w:firstLineChars="200"/>
        <w:jc w:val="both"/>
        <w:textAlignment w:val="baseline"/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</w:pPr>
      <w:r>
        <w:rPr>
          <w:rFonts w:hint="eastAsia" w:ascii="宋体" w:hAnsi="宋体" w:cs="宋体"/>
          <w:b w:val="0"/>
          <w:i w:val="0"/>
          <w:caps w:val="0"/>
          <w:spacing w:val="0"/>
          <w:w w:val="100"/>
          <w:sz w:val="22"/>
          <w:lang w:val="en-US" w:eastAsia="zh-CN"/>
        </w:rPr>
        <w:t>2、</w:t>
      </w:r>
      <w:r>
        <w:rPr>
          <w:rFonts w:hint="eastAsia" w:ascii="宋体" w:hAnsi="宋体" w:cs="宋体"/>
          <w:b w:val="0"/>
          <w:i w:val="0"/>
          <w:caps w:val="0"/>
          <w:spacing w:val="0"/>
          <w:w w:val="100"/>
          <w:sz w:val="22"/>
        </w:rPr>
        <w:t>有报价意向的</w:t>
      </w:r>
      <w:r>
        <w:rPr>
          <w:rFonts w:hint="eastAsia" w:ascii="宋体" w:hAnsi="宋体" w:cs="宋体"/>
          <w:b w:val="0"/>
          <w:i w:val="0"/>
          <w:caps w:val="0"/>
          <w:spacing w:val="0"/>
          <w:w w:val="100"/>
          <w:sz w:val="22"/>
          <w:lang w:val="en-US" w:eastAsia="zh-CN"/>
        </w:rPr>
        <w:t>钢结构加工制作企业</w:t>
      </w:r>
      <w:r>
        <w:rPr>
          <w:rFonts w:hint="eastAsia" w:ascii="宋体" w:hAnsi="宋体" w:cs="宋体"/>
          <w:b w:val="0"/>
          <w:i w:val="0"/>
          <w:caps w:val="0"/>
          <w:spacing w:val="0"/>
          <w:w w:val="100"/>
          <w:sz w:val="22"/>
        </w:rPr>
        <w:t>需取得本公司正式员工的担保书，并将担保书和同类工程业绩（照片和</w:t>
      </w:r>
      <w:r>
        <w:rPr>
          <w:rFonts w:hint="eastAsia" w:ascii="宋体" w:hAnsi="宋体" w:cs="宋体"/>
          <w:b w:val="0"/>
          <w:i w:val="0"/>
          <w:caps w:val="0"/>
          <w:spacing w:val="0"/>
          <w:w w:val="100"/>
          <w:sz w:val="22"/>
          <w:lang w:val="en-US" w:eastAsia="zh-CN"/>
        </w:rPr>
        <w:t>制作</w:t>
      </w:r>
      <w:r>
        <w:rPr>
          <w:rFonts w:hint="eastAsia" w:ascii="宋体" w:hAnsi="宋体" w:cs="宋体"/>
          <w:b w:val="0"/>
          <w:i w:val="0"/>
          <w:caps w:val="0"/>
          <w:spacing w:val="0"/>
          <w:w w:val="100"/>
          <w:sz w:val="22"/>
        </w:rPr>
        <w:t>合同），一并提交至本公司审核，通过后</w:t>
      </w:r>
      <w:r>
        <w:rPr>
          <w:rFonts w:hint="eastAsia" w:ascii="宋体" w:hAnsi="宋体" w:cs="宋体"/>
          <w:b w:val="0"/>
          <w:i w:val="0"/>
          <w:caps w:val="0"/>
          <w:spacing w:val="0"/>
          <w:w w:val="100"/>
          <w:sz w:val="22"/>
          <w:lang w:eastAsia="zh-CN"/>
        </w:rPr>
        <w:t>提交相关报价文件</w:t>
      </w:r>
      <w:r>
        <w:rPr>
          <w:rFonts w:hint="eastAsia" w:ascii="宋体" w:hAnsi="宋体" w:cs="宋体"/>
          <w:b w:val="0"/>
          <w:i w:val="0"/>
          <w:caps w:val="0"/>
          <w:spacing w:val="0"/>
          <w:w w:val="100"/>
          <w:sz w:val="22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440" w:firstLineChars="200"/>
        <w:jc w:val="both"/>
        <w:textAlignment w:val="baseline"/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</w:pP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val="en-US" w:eastAsia="zh-CN"/>
        </w:rPr>
        <w:t>3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、具有完善的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val="en-US" w:eastAsia="zh-CN"/>
        </w:rPr>
        <w:t>供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货售后服务，能及时供货、服务周到。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440" w:firstLineChars="200"/>
        <w:jc w:val="both"/>
        <w:textAlignment w:val="baseline"/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</w:pP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val="en-US" w:eastAsia="zh-CN"/>
        </w:rPr>
        <w:t>4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、供应商需以书面形式进行一次报价，报价含13%增值税专用发票、运输费用。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440" w:firstLineChars="200"/>
        <w:jc w:val="both"/>
        <w:textAlignment w:val="baseline"/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</w:pP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val="en-US" w:eastAsia="zh-CN"/>
        </w:rPr>
        <w:t>5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、产品报价需严格按规格型号、等级标准、进行报价。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440" w:firstLineChars="200"/>
        <w:jc w:val="both"/>
        <w:textAlignment w:val="baseline"/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</w:pP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val="en-US" w:eastAsia="zh-CN"/>
        </w:rPr>
        <w:t>6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、产品执行标准：国家现行标准。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440" w:firstLineChars="200"/>
        <w:jc w:val="both"/>
        <w:textAlignment w:val="baseline"/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</w:pP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val="en-US" w:eastAsia="zh-CN"/>
        </w:rPr>
        <w:t>7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、提供产品合格检验报告及相应样品。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440" w:firstLineChars="200"/>
        <w:jc w:val="both"/>
        <w:textAlignment w:val="baseline"/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</w:pP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val="en-US" w:eastAsia="zh-CN"/>
        </w:rPr>
        <w:t>8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、报价文件袋需盖章并密封（无章、没有密封不予接收）。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440" w:firstLineChars="200"/>
        <w:jc w:val="both"/>
        <w:textAlignment w:val="baseline"/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eastAsia="zh-CN"/>
        </w:rPr>
      </w:pP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val="en-US" w:eastAsia="zh-CN"/>
        </w:rPr>
        <w:t>9、递交报价文件前需向我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公司账户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eastAsia="zh-CN"/>
        </w:rPr>
        <w:t>缴纳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询价保证金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u w:val="single" w:color="000000"/>
          <w:lang w:eastAsia="zh-CN"/>
        </w:rPr>
        <w:t>贰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u w:val="single" w:color="000000"/>
        </w:rPr>
        <w:t>万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元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eastAsia="zh-CN"/>
        </w:rPr>
        <w:t>，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开户行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eastAsia="zh-CN"/>
        </w:rPr>
        <w:t>：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中行安徽淮南凤台新集支行，账号:181205791225。询价保证金在询价完成后，未成交单位7个工作日内予以返还，成交单位在签订采购合同后7个工作日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eastAsia="zh-CN"/>
        </w:rPr>
        <w:t>内需缴纳履约保证金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u w:val="single" w:color="000000"/>
          <w:lang w:eastAsia="zh-CN"/>
        </w:rPr>
        <w:t>壹拾伍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eastAsia="zh-CN"/>
        </w:rPr>
        <w:t>万元，我公司开具收款证明，在合同履行完成后退还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440" w:firstLineChars="200"/>
        <w:jc w:val="both"/>
        <w:textAlignment w:val="baseline"/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</w:pP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val="en-US" w:eastAsia="zh-CN"/>
        </w:rPr>
        <w:t>10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、报价方在提供报价文件时，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eastAsia="zh-CN"/>
        </w:rPr>
        <w:t>需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提供询价保证金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eastAsia="zh-CN"/>
        </w:rPr>
        <w:t>贰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万元回执单，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440" w:firstLineChars="200"/>
        <w:jc w:val="both"/>
        <w:textAlignment w:val="baseline"/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</w:pP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val="en-US" w:eastAsia="zh-CN"/>
        </w:rPr>
        <w:t>11</w:t>
      </w:r>
      <w:r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  <w:t>、询价响应供应商必须提供产品的质量保证说明及售后服务承诺。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440" w:firstLineChars="200"/>
        <w:jc w:val="both"/>
        <w:textAlignment w:val="baseline"/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</w:pP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val="en-US" w:eastAsia="zh-CN"/>
        </w:rPr>
        <w:t>12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、报价文件必须由单位法人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eastAsia="zh-CN"/>
        </w:rPr>
        <w:t>或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授权代理人签字盖章后有效，同时提供正式授权委托书。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440" w:firstLineChars="200"/>
        <w:jc w:val="both"/>
        <w:textAlignment w:val="baseline"/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</w:pP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val="en-US" w:eastAsia="zh-CN"/>
        </w:rPr>
        <w:t>13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、报价期间相关费用由报价人自理。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440" w:firstLineChars="200"/>
        <w:jc w:val="both"/>
        <w:textAlignment w:val="baseline"/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eastAsia="zh-CN"/>
        </w:rPr>
      </w:pP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val="en-US" w:eastAsia="zh-CN"/>
        </w:rPr>
        <w:t>14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、供应商在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eastAsia="zh-CN"/>
        </w:rPr>
        <w:t>合同签订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后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eastAsia="zh-CN"/>
        </w:rPr>
        <w:t>应立即准备材料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val="en-US" w:eastAsia="zh-CN"/>
        </w:rPr>
        <w:t>加工制作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eastAsia="zh-CN"/>
        </w:rPr>
        <w:t>，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val="en-US" w:eastAsia="zh-CN"/>
        </w:rPr>
        <w:t>50天内完成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eastAsia="zh-CN"/>
        </w:rPr>
        <w:t>供货，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合同履行期间不能及时保障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eastAsia="zh-CN"/>
        </w:rPr>
        <w:t>材料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供应，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val="en-US" w:eastAsia="zh-CN"/>
        </w:rPr>
        <w:t>推迟一天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，罚款1000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val="en-US" w:eastAsia="zh-CN"/>
        </w:rPr>
        <w:t>~5000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元。累计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val="en-US" w:eastAsia="zh-CN"/>
        </w:rPr>
        <w:t>推迟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三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val="en-US" w:eastAsia="zh-CN"/>
        </w:rPr>
        <w:t>天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，甲方有权单方面解除合同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eastAsia="zh-CN"/>
        </w:rPr>
        <w:t>并追究其相应的损失赔偿。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440" w:firstLineChars="200"/>
        <w:jc w:val="both"/>
        <w:textAlignment w:val="baseline"/>
        <w:rPr>
          <w:rFonts w:ascii="宋体" w:hAnsi="宋体" w:cs="宋体"/>
          <w:b w:val="0"/>
          <w:i w:val="0"/>
          <w:caps w:val="0"/>
          <w:spacing w:val="0"/>
          <w:w w:val="100"/>
          <w:sz w:val="22"/>
        </w:rPr>
      </w:pPr>
      <w:r>
        <w:rPr>
          <w:rFonts w:hint="eastAsia" w:ascii="宋体" w:hAnsi="宋体" w:cs="宋体"/>
          <w:b w:val="0"/>
          <w:i w:val="0"/>
          <w:caps w:val="0"/>
          <w:spacing w:val="0"/>
          <w:w w:val="100"/>
          <w:sz w:val="22"/>
          <w:lang w:val="en-US" w:eastAsia="zh-CN"/>
        </w:rPr>
        <w:t>15</w:t>
      </w:r>
      <w:r>
        <w:rPr>
          <w:rFonts w:hint="eastAsia" w:ascii="宋体" w:hAnsi="宋体" w:cs="宋体"/>
          <w:b w:val="0"/>
          <w:i w:val="0"/>
          <w:caps w:val="0"/>
          <w:spacing w:val="0"/>
          <w:w w:val="100"/>
          <w:sz w:val="22"/>
        </w:rPr>
        <w:t xml:space="preserve"> </w:t>
      </w:r>
      <w:r>
        <w:rPr>
          <w:rFonts w:hint="eastAsia" w:ascii="宋体" w:hAnsi="宋体" w:cs="宋体"/>
          <w:b w:val="0"/>
          <w:i w:val="0"/>
          <w:caps w:val="0"/>
          <w:spacing w:val="0"/>
          <w:w w:val="100"/>
          <w:sz w:val="22"/>
          <w:lang w:eastAsia="zh-CN"/>
        </w:rPr>
        <w:t>、</w:t>
      </w:r>
      <w:r>
        <w:rPr>
          <w:rFonts w:hint="eastAsia" w:ascii="宋体" w:hAnsi="宋体" w:cs="宋体"/>
          <w:b w:val="0"/>
          <w:i w:val="0"/>
          <w:caps w:val="0"/>
          <w:spacing w:val="0"/>
          <w:w w:val="100"/>
          <w:sz w:val="22"/>
        </w:rPr>
        <w:t>本工程由询价人组织的竞价委员会进行竞价,由工程管理部、安全技术部、经营管理部、项目部及相关领导等方面的人员组成。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440" w:firstLineChars="200"/>
        <w:jc w:val="both"/>
        <w:textAlignment w:val="baseline"/>
        <w:rPr>
          <w:rFonts w:ascii="宋体" w:hAnsi="宋体" w:cs="宋体"/>
          <w:b w:val="0"/>
          <w:i w:val="0"/>
          <w:caps w:val="0"/>
          <w:spacing w:val="0"/>
          <w:w w:val="100"/>
          <w:sz w:val="22"/>
        </w:rPr>
      </w:pPr>
      <w:r>
        <w:rPr>
          <w:rFonts w:hint="eastAsia" w:ascii="宋体" w:hAnsi="宋体" w:cs="宋体"/>
          <w:b w:val="0"/>
          <w:i w:val="0"/>
          <w:caps w:val="0"/>
          <w:spacing w:val="0"/>
          <w:w w:val="100"/>
          <w:sz w:val="22"/>
          <w:lang w:val="en-US" w:eastAsia="zh-CN"/>
        </w:rPr>
        <w:t>16、</w:t>
      </w:r>
      <w:r>
        <w:rPr>
          <w:rFonts w:hint="eastAsia" w:ascii="宋体" w:hAnsi="宋体" w:cs="宋体"/>
          <w:b w:val="0"/>
          <w:i w:val="0"/>
          <w:caps w:val="0"/>
          <w:spacing w:val="0"/>
          <w:w w:val="100"/>
          <w:sz w:val="22"/>
        </w:rPr>
        <w:t xml:space="preserve"> 竞价：</w:t>
      </w: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22"/>
        </w:rPr>
        <w:t>由询价人自行组织人员进行竞价，询价人设有最高报价限价并在开标时公布，超过最高限价的报价将被否定,询价人不保证最低报价为</w:t>
      </w:r>
      <w:r>
        <w:rPr>
          <w:rFonts w:hint="eastAsia" w:ascii="宋体" w:hAnsi="宋体" w:cs="宋体"/>
          <w:b w:val="0"/>
          <w:i w:val="0"/>
          <w:caps w:val="0"/>
          <w:spacing w:val="0"/>
          <w:w w:val="100"/>
          <w:sz w:val="22"/>
        </w:rPr>
        <w:t>中标价。询价人无需对中标合理性向任何报价人作出解释。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right="185" w:firstLine="440" w:firstLineChars="200"/>
        <w:jc w:val="both"/>
        <w:textAlignment w:val="baseline"/>
        <w:rPr>
          <w:rFonts w:ascii="宋体" w:hAnsi="宋体"/>
          <w:b w:val="0"/>
          <w:i w:val="0"/>
          <w:caps w:val="0"/>
          <w:spacing w:val="0"/>
          <w:w w:val="100"/>
          <w:sz w:val="22"/>
        </w:rPr>
      </w:pPr>
      <w:r>
        <w:rPr>
          <w:rFonts w:hint="eastAsia" w:ascii="宋体" w:hAnsi="宋体" w:cs="宋体"/>
          <w:b w:val="0"/>
          <w:i w:val="0"/>
          <w:caps w:val="0"/>
          <w:spacing w:val="0"/>
          <w:w w:val="100"/>
          <w:sz w:val="22"/>
          <w:lang w:val="en-US" w:eastAsia="zh-CN"/>
        </w:rPr>
        <w:t>17、</w:t>
      </w:r>
      <w:r>
        <w:rPr>
          <w:rFonts w:hint="eastAsia" w:ascii="宋体" w:hAnsi="宋体" w:cs="宋体"/>
          <w:b w:val="0"/>
          <w:i w:val="0"/>
          <w:caps w:val="0"/>
          <w:spacing w:val="0"/>
          <w:w w:val="100"/>
          <w:sz w:val="22"/>
        </w:rPr>
        <w:t xml:space="preserve"> 定标：</w:t>
      </w:r>
      <w:r>
        <w:rPr>
          <w:rFonts w:hint="eastAsia" w:ascii="宋体" w:hAnsi="宋体"/>
          <w:b w:val="0"/>
          <w:i w:val="0"/>
          <w:caps w:val="0"/>
          <w:spacing w:val="0"/>
          <w:w w:val="100"/>
          <w:sz w:val="22"/>
        </w:rPr>
        <w:t>本次询价达到三家及以上公司前来报价，经询价人考察合格后，合理低价中标；只有两家报价人则转为竞争性谈判；只有一家报价人转为单一谈判。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right="185" w:firstLine="440" w:firstLineChars="200"/>
        <w:jc w:val="both"/>
        <w:textAlignment w:val="baseline"/>
        <w:rPr>
          <w:rFonts w:ascii="宋体" w:hAnsi="宋体" w:cs="宋体"/>
          <w:b w:val="0"/>
          <w:i w:val="0"/>
          <w:caps w:val="0"/>
          <w:spacing w:val="0"/>
          <w:w w:val="100"/>
          <w:sz w:val="22"/>
        </w:rPr>
      </w:pPr>
      <w:r>
        <w:rPr>
          <w:rFonts w:hint="eastAsia" w:ascii="宋体" w:hAnsi="宋体"/>
          <w:b w:val="0"/>
          <w:i w:val="0"/>
          <w:caps w:val="0"/>
          <w:spacing w:val="0"/>
          <w:w w:val="100"/>
          <w:sz w:val="22"/>
          <w:lang w:val="en-US" w:eastAsia="zh-CN"/>
        </w:rPr>
        <w:t>18、</w:t>
      </w:r>
      <w:r>
        <w:rPr>
          <w:rFonts w:hint="eastAsia" w:ascii="宋体" w:hAnsi="宋体"/>
          <w:b w:val="0"/>
          <w:i w:val="0"/>
          <w:caps w:val="0"/>
          <w:spacing w:val="0"/>
          <w:w w:val="100"/>
          <w:sz w:val="22"/>
        </w:rPr>
        <w:t>严禁报价人以任何形式围标、串标，如发现报价人有围标、串标行为，没收报价保证金，永久清理出询价人合作供应商范围，并由报价人承担由此带来的所有责</w:t>
      </w:r>
      <w:r>
        <w:rPr>
          <w:rFonts w:hint="eastAsia" w:ascii="宋体" w:hAnsi="宋体"/>
          <w:b w:val="0"/>
          <w:i w:val="0"/>
          <w:caps w:val="0"/>
          <w:color w:val="000000"/>
          <w:spacing w:val="0"/>
          <w:w w:val="100"/>
          <w:sz w:val="22"/>
        </w:rPr>
        <w:t>任。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440" w:firstLineChars="200"/>
        <w:jc w:val="both"/>
        <w:textAlignment w:val="baseline"/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</w:pP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val="en-US" w:eastAsia="zh-CN"/>
        </w:rPr>
        <w:t>19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、报价文件需提供正本一套，副本二套，胶装成册，未胶装文件作废处理。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440" w:firstLineChars="200"/>
        <w:jc w:val="both"/>
        <w:textAlignment w:val="baseline"/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</w:pP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val="en-US" w:eastAsia="zh-CN"/>
        </w:rPr>
        <w:t>20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、报价有效期不少于一个月。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jc w:val="both"/>
        <w:textAlignment w:val="baseline"/>
        <w:rPr>
          <w:rFonts w:ascii="宋体" w:hAnsi="宋体"/>
          <w:b/>
          <w:bCs w:val="0"/>
          <w:i w:val="0"/>
          <w:caps w:val="0"/>
          <w:spacing w:val="0"/>
          <w:w w:val="100"/>
          <w:sz w:val="22"/>
        </w:rPr>
      </w:pPr>
      <w:r>
        <w:rPr>
          <w:rFonts w:hint="eastAsia" w:ascii="宋体" w:hAnsi="宋体"/>
          <w:b/>
          <w:bCs w:val="0"/>
          <w:i w:val="0"/>
          <w:caps w:val="0"/>
          <w:spacing w:val="0"/>
          <w:w w:val="100"/>
          <w:sz w:val="22"/>
        </w:rPr>
        <w:t>五</w:t>
      </w:r>
      <w:r>
        <w:rPr>
          <w:rFonts w:ascii="宋体" w:hAnsi="宋体"/>
          <w:b/>
          <w:bCs w:val="0"/>
          <w:i w:val="0"/>
          <w:caps w:val="0"/>
          <w:spacing w:val="0"/>
          <w:w w:val="100"/>
          <w:sz w:val="22"/>
        </w:rPr>
        <w:t>、结算</w:t>
      </w:r>
      <w:r>
        <w:rPr>
          <w:rFonts w:hint="eastAsia" w:ascii="宋体" w:hAnsi="宋体"/>
          <w:b/>
          <w:bCs w:val="0"/>
          <w:i w:val="0"/>
          <w:caps w:val="0"/>
          <w:spacing w:val="0"/>
          <w:w w:val="100"/>
          <w:sz w:val="22"/>
        </w:rPr>
        <w:t>付款</w:t>
      </w:r>
      <w:r>
        <w:rPr>
          <w:rFonts w:ascii="宋体" w:hAnsi="宋体"/>
          <w:b/>
          <w:bCs w:val="0"/>
          <w:i w:val="0"/>
          <w:caps w:val="0"/>
          <w:spacing w:val="0"/>
          <w:w w:val="100"/>
          <w:sz w:val="22"/>
        </w:rPr>
        <w:t>方式</w:t>
      </w:r>
      <w:r>
        <w:rPr>
          <w:rFonts w:hint="eastAsia" w:ascii="宋体" w:hAnsi="宋体"/>
          <w:b/>
          <w:bCs w:val="0"/>
          <w:i w:val="0"/>
          <w:caps w:val="0"/>
          <w:spacing w:val="0"/>
          <w:w w:val="100"/>
          <w:sz w:val="22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440" w:firstLineChars="200"/>
        <w:jc w:val="both"/>
        <w:textAlignment w:val="baseline"/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</w:pP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1、本材料采购无预付款，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eastAsia="zh-CN"/>
        </w:rPr>
        <w:t>进场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据实结算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val="en-US" w:eastAsia="zh-CN"/>
        </w:rPr>
        <w:t>(按照询价方提货计划每供应齐一个批次结算一个批次)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；付款组成方式采取70%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eastAsia="zh-CN"/>
        </w:rPr>
        <w:t>银行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承兑汇票，30%现金。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440" w:firstLineChars="200"/>
        <w:jc w:val="both"/>
        <w:textAlignment w:val="baseline"/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</w:pP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2、报价人需按合同约定的供货期间进行供货，材料进场需进行验收，产品质量与颜色必须保证同样品一致，验收合格后，方可投入工程使用。根据供货数量据实结算。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440" w:firstLineChars="200"/>
        <w:jc w:val="both"/>
        <w:textAlignment w:val="baseline"/>
        <w:rPr>
          <w:rFonts w:hint="default" w:ascii="宋体" w:hAnsi="宋体" w:eastAsia="宋体"/>
          <w:b w:val="0"/>
          <w:bCs/>
          <w:i w:val="0"/>
          <w:caps w:val="0"/>
          <w:spacing w:val="0"/>
          <w:w w:val="100"/>
          <w:sz w:val="22"/>
          <w:lang w:val="en-US" w:eastAsia="zh-CN"/>
        </w:rPr>
      </w:pP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val="en-US" w:eastAsia="zh-CN"/>
        </w:rPr>
        <w:t>3、供货结束，预留产品质量保证金3%，壹年后无质量问题，一次性无息返还。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440" w:firstLineChars="200"/>
        <w:jc w:val="both"/>
        <w:textAlignment w:val="baseline"/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</w:pP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val="en-US" w:eastAsia="zh-CN"/>
        </w:rPr>
        <w:t>4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、发票要求：报价方每次办理材料款时，必须开具与报价承诺一致的增值税专用发票，询价方及报价方双方名称、纳税人识别号、地址、电话、开户行及账号信息必须准确无误（与税务局备案信息保持一致），否则造成发票未经税务部门认证通过的，后果由报价方自行承担。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jc w:val="both"/>
        <w:textAlignment w:val="baseline"/>
        <w:rPr>
          <w:rFonts w:ascii="宋体" w:hAnsi="宋体"/>
          <w:b/>
          <w:bCs w:val="0"/>
          <w:i w:val="0"/>
          <w:caps w:val="0"/>
          <w:spacing w:val="0"/>
          <w:w w:val="100"/>
          <w:sz w:val="22"/>
        </w:rPr>
      </w:pPr>
      <w:r>
        <w:rPr>
          <w:rFonts w:hint="eastAsia" w:ascii="宋体" w:hAnsi="宋体"/>
          <w:b/>
          <w:bCs w:val="0"/>
          <w:i w:val="0"/>
          <w:caps w:val="0"/>
          <w:spacing w:val="0"/>
          <w:w w:val="100"/>
          <w:sz w:val="22"/>
        </w:rPr>
        <w:t>六、报价日程安排及相关事宜：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440" w:firstLineChars="200"/>
        <w:jc w:val="both"/>
        <w:textAlignment w:val="baseline"/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</w:pP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在询价文件公布之日起，有意向报价方根据询价文件要求，定于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u w:val="single" w:color="000000"/>
        </w:rPr>
        <w:t xml:space="preserve"> 202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u w:val="single" w:color="000000"/>
          <w:lang w:val="en-US" w:eastAsia="zh-CN"/>
        </w:rPr>
        <w:t>2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年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u w:val="single" w:color="000000"/>
        </w:rPr>
        <w:t xml:space="preserve"> 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u w:val="single" w:color="000000"/>
          <w:lang w:val="en-US" w:eastAsia="zh-CN"/>
        </w:rPr>
        <w:t xml:space="preserve">9 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月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u w:val="single" w:color="000000"/>
        </w:rPr>
        <w:t xml:space="preserve"> 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u w:val="single" w:color="000000"/>
          <w:lang w:val="en-US" w:eastAsia="zh-CN"/>
        </w:rPr>
        <w:t>8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u w:val="single" w:color="000000"/>
        </w:rPr>
        <w:t xml:space="preserve"> 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日当天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u w:val="single" w:color="000000"/>
          <w:lang w:val="en-US" w:eastAsia="zh-CN"/>
        </w:rPr>
        <w:t xml:space="preserve"> 10:30 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时前，各报价单位把报价文件及样品递交至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val="en-US" w:eastAsia="zh-CN"/>
        </w:rPr>
        <w:t>淮南清洁能源储运装备制造产业园项目部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（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val="en-US" w:eastAsia="zh-CN"/>
        </w:rPr>
        <w:t>淮南市经济技术开发区繁盛路中段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），逾期送达的报价文件拒绝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eastAsia="zh-CN"/>
        </w:rPr>
        <w:t>接收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。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u w:val="single" w:color="000000"/>
        </w:rPr>
        <w:t>202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u w:val="single" w:color="000000"/>
          <w:lang w:val="en-US" w:eastAsia="zh-CN"/>
        </w:rPr>
        <w:t>2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年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u w:val="single" w:color="000000"/>
          <w:lang w:val="en-US" w:eastAsia="zh-CN"/>
        </w:rPr>
        <w:t xml:space="preserve"> 9 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月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u w:val="single" w:color="000000"/>
        </w:rPr>
        <w:t xml:space="preserve"> 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u w:val="single" w:color="000000"/>
          <w:lang w:val="en-US" w:eastAsia="zh-CN"/>
        </w:rPr>
        <w:t xml:space="preserve">8 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日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u w:val="single" w:color="000000"/>
          <w:lang w:val="en-US" w:eastAsia="zh-CN"/>
        </w:rPr>
        <w:t xml:space="preserve"> 11 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时当众开启各方报价文件。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jc w:val="both"/>
        <w:textAlignment w:val="baseline"/>
        <w:rPr>
          <w:rFonts w:hint="eastAsia" w:ascii="宋体" w:hAnsi="宋体" w:eastAsia="宋体"/>
          <w:b/>
          <w:bCs w:val="0"/>
          <w:i w:val="0"/>
          <w:caps w:val="0"/>
          <w:spacing w:val="0"/>
          <w:w w:val="100"/>
          <w:sz w:val="22"/>
          <w:lang w:eastAsia="zh-CN"/>
        </w:rPr>
      </w:pPr>
      <w:r>
        <w:rPr>
          <w:rFonts w:hint="eastAsia" w:ascii="宋体" w:hAnsi="宋体"/>
          <w:b/>
          <w:bCs w:val="0"/>
          <w:i w:val="0"/>
          <w:caps w:val="0"/>
          <w:spacing w:val="0"/>
          <w:w w:val="100"/>
          <w:sz w:val="22"/>
        </w:rPr>
        <w:t>七、其它注意事项</w:t>
      </w:r>
      <w:r>
        <w:rPr>
          <w:rFonts w:hint="eastAsia" w:ascii="宋体" w:hAnsi="宋体"/>
          <w:b/>
          <w:bCs w:val="0"/>
          <w:i w:val="0"/>
          <w:caps w:val="0"/>
          <w:spacing w:val="0"/>
          <w:w w:val="100"/>
          <w:sz w:val="2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440" w:firstLineChars="200"/>
        <w:jc w:val="both"/>
        <w:textAlignment w:val="baseline"/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</w:pP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1、</w:t>
      </w:r>
      <w:r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  <w:t>出现下列情况之一者，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报价</w:t>
      </w:r>
      <w:r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  <w:t>文件无效，作废处理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440" w:firstLineChars="200"/>
        <w:jc w:val="both"/>
        <w:textAlignment w:val="baseline"/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</w:pPr>
      <w:r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  <w:t>(1)未提供营业执照有效复印件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的</w:t>
      </w:r>
      <w:r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  <w:t>(加盖企业公章)。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440" w:firstLineChars="200"/>
        <w:jc w:val="both"/>
        <w:textAlignment w:val="baseline"/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</w:pPr>
      <w:r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  <w:t>(2)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eastAsia="zh-CN"/>
        </w:rPr>
        <w:t>委托人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未提供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eastAsia="zh-CN"/>
        </w:rPr>
        <w:t>法人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授权委托书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  <w:lang w:eastAsia="zh-CN"/>
        </w:rPr>
        <w:t>的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440" w:firstLineChars="200"/>
        <w:jc w:val="both"/>
        <w:textAlignment w:val="baseline"/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</w:pPr>
      <w:r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  <w:t>(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3</w:t>
      </w:r>
      <w:r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  <w:t>)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报价</w:t>
      </w:r>
      <w:r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  <w:t>文件字迹模糊不清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的</w:t>
      </w:r>
      <w:r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  <w:t>(包括提交的各类复印件)。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440" w:firstLineChars="200"/>
        <w:jc w:val="both"/>
        <w:textAlignment w:val="baseline"/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</w:pPr>
      <w:r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  <w:t>(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4</w:t>
      </w:r>
      <w:r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  <w:t>)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报价</w:t>
      </w:r>
      <w:r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  <w:t>内容、技术标准、售后服务没有实质性响应询价文件要求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440" w:firstLineChars="200"/>
        <w:jc w:val="both"/>
        <w:textAlignment w:val="baseline"/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</w:pPr>
      <w:r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  <w:t>(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5</w:t>
      </w:r>
      <w:r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  <w:t>)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未提供正式授权委托书</w:t>
      </w:r>
      <w:r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  <w:t>(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授权委托书应附授权代理人正反面身份证材料复印件</w:t>
      </w:r>
      <w:r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  <w:t>)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440" w:firstLineChars="200"/>
        <w:jc w:val="both"/>
        <w:textAlignment w:val="baseline"/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</w:pPr>
      <w:r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  <w:t>(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6</w:t>
      </w:r>
      <w:r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  <w:t>)</w:t>
      </w: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报价文件未装订成册的。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440" w:firstLineChars="200"/>
        <w:jc w:val="both"/>
        <w:textAlignment w:val="baseline"/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</w:pP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2、本公司对采购的材料设有控制价，超过控制价的报价文件不予采纳。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440" w:firstLineChars="200"/>
        <w:jc w:val="both"/>
        <w:textAlignment w:val="baseline"/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</w:pPr>
      <w:r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  <w:t>3、成交原则：在符合采购需求、质量和服务相等的前提下，以合理低价的供应商作为成交供应商，供应商报价和承诺一经认可，即为成交合同价，不允许二次涨价。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40" w:lineRule="exact"/>
        <w:rPr>
          <w:rFonts w:hint="eastAsia" w:ascii="宋体" w:hAnsi="宋体" w:eastAsia="宋体" w:cs="宋体"/>
          <w:b/>
          <w:bCs/>
          <w:sz w:val="22"/>
          <w:lang w:val="en-US" w:eastAsia="zh-CN"/>
        </w:rPr>
      </w:pPr>
      <w:r>
        <w:rPr>
          <w:rFonts w:hint="eastAsia" w:ascii="宋体" w:hAnsi="宋体" w:cs="宋体"/>
          <w:b/>
          <w:bCs/>
          <w:sz w:val="22"/>
        </w:rPr>
        <w:t>第</w:t>
      </w:r>
      <w:r>
        <w:rPr>
          <w:rFonts w:hint="eastAsia" w:ascii="宋体" w:hAnsi="宋体" w:cs="宋体"/>
          <w:b/>
          <w:bCs/>
          <w:sz w:val="22"/>
          <w:lang w:val="en-US" w:eastAsia="zh-CN"/>
        </w:rPr>
        <w:t>八</w:t>
      </w:r>
      <w:r>
        <w:rPr>
          <w:rFonts w:hint="eastAsia" w:ascii="宋体" w:hAnsi="宋体" w:cs="宋体"/>
          <w:b/>
          <w:bCs/>
          <w:sz w:val="22"/>
        </w:rPr>
        <w:t>条</w:t>
      </w:r>
      <w:r>
        <w:rPr>
          <w:rFonts w:hint="eastAsia" w:ascii="宋体" w:hAnsi="宋体" w:cs="宋体"/>
          <w:b/>
          <w:bCs/>
          <w:sz w:val="22"/>
          <w:lang w:eastAsia="zh-CN"/>
        </w:rPr>
        <w:t>、</w:t>
      </w:r>
      <w:r>
        <w:rPr>
          <w:rFonts w:hint="eastAsia" w:ascii="宋体" w:hAnsi="宋体" w:cs="宋体"/>
          <w:b/>
          <w:bCs/>
          <w:sz w:val="22"/>
        </w:rPr>
        <w:t>询价人与询价联系人</w:t>
      </w:r>
      <w:r>
        <w:rPr>
          <w:rFonts w:hint="eastAsia" w:ascii="宋体" w:hAnsi="宋体" w:cs="宋体"/>
          <w:b/>
          <w:bCs/>
          <w:sz w:val="2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40" w:lineRule="exact"/>
        <w:ind w:firstLine="539" w:firstLineChars="245"/>
        <w:rPr>
          <w:rFonts w:ascii="宋体" w:hAnsi="宋体" w:cs="宋体"/>
          <w:sz w:val="22"/>
        </w:rPr>
      </w:pPr>
      <w:r>
        <w:rPr>
          <w:rFonts w:hint="eastAsia" w:ascii="宋体" w:hAnsi="宋体" w:cs="宋体"/>
          <w:sz w:val="22"/>
        </w:rPr>
        <w:t>询价人：安徽新集矿山建设工程有限公司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40" w:lineRule="exact"/>
        <w:ind w:firstLine="539" w:firstLineChars="245"/>
        <w:rPr>
          <w:rFonts w:hint="default" w:ascii="宋体" w:hAnsi="宋体" w:eastAsia="宋体" w:cs="宋体"/>
          <w:sz w:val="22"/>
          <w:lang w:val="en-US" w:eastAsia="zh-CN"/>
        </w:rPr>
      </w:pPr>
      <w:r>
        <w:rPr>
          <w:rFonts w:hint="eastAsia" w:ascii="宋体" w:hAnsi="宋体" w:cs="宋体"/>
          <w:sz w:val="22"/>
        </w:rPr>
        <w:t>询价</w:t>
      </w:r>
      <w:r>
        <w:rPr>
          <w:rFonts w:hint="eastAsia" w:ascii="宋体" w:hAnsi="宋体" w:cs="宋体"/>
          <w:sz w:val="22"/>
          <w:lang w:val="en-US" w:eastAsia="zh-CN"/>
        </w:rPr>
        <w:t>技术</w:t>
      </w:r>
      <w:r>
        <w:rPr>
          <w:rFonts w:hint="eastAsia" w:ascii="宋体" w:hAnsi="宋体" w:cs="宋体"/>
          <w:sz w:val="22"/>
        </w:rPr>
        <w:t xml:space="preserve">联系人:    </w:t>
      </w:r>
      <w:r>
        <w:rPr>
          <w:rFonts w:hint="eastAsia" w:ascii="宋体" w:hAnsi="宋体" w:cs="宋体"/>
          <w:sz w:val="22"/>
          <w:lang w:val="en-US" w:eastAsia="zh-CN"/>
        </w:rPr>
        <w:t>张金卫</w:t>
      </w:r>
      <w:r>
        <w:rPr>
          <w:rFonts w:hint="eastAsia" w:ascii="宋体" w:hAnsi="宋体" w:cs="宋体"/>
          <w:sz w:val="22"/>
        </w:rPr>
        <w:t xml:space="preserve">   联系电话： </w:t>
      </w:r>
      <w:r>
        <w:rPr>
          <w:rFonts w:hint="eastAsia" w:ascii="宋体" w:hAnsi="宋体" w:cs="宋体"/>
          <w:sz w:val="22"/>
          <w:lang w:val="en-US" w:eastAsia="zh-CN"/>
        </w:rPr>
        <w:t>13696721790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440" w:firstLineChars="200"/>
        <w:jc w:val="both"/>
        <w:textAlignment w:val="baseline"/>
        <w:rPr>
          <w:rFonts w:hint="eastAsia" w:ascii="宋体" w:hAnsi="宋体"/>
          <w:b w:val="0"/>
          <w:bCs/>
          <w:i w:val="0"/>
          <w:caps w:val="0"/>
          <w:spacing w:val="0"/>
          <w:w w:val="100"/>
          <w:sz w:val="22"/>
        </w:rPr>
      </w:pP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440" w:firstLineChars="200"/>
        <w:jc w:val="both"/>
        <w:textAlignment w:val="baseline"/>
        <w:rPr>
          <w:rFonts w:ascii="宋体" w:hAnsi="宋体"/>
          <w:b w:val="0"/>
          <w:bCs/>
          <w:i w:val="0"/>
          <w:caps w:val="0"/>
          <w:spacing w:val="0"/>
          <w:w w:val="100"/>
          <w:sz w:val="22"/>
        </w:rPr>
      </w:pP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442" w:firstLineChars="200"/>
        <w:jc w:val="both"/>
        <w:textAlignment w:val="baseline"/>
        <w:rPr>
          <w:rFonts w:ascii="宋体" w:hAnsi="宋体"/>
          <w:b w:val="0"/>
          <w:i w:val="0"/>
          <w:caps w:val="0"/>
          <w:spacing w:val="0"/>
          <w:w w:val="100"/>
          <w:sz w:val="22"/>
        </w:rPr>
      </w:pPr>
      <w:r>
        <w:rPr>
          <w:rFonts w:hint="eastAsia" w:ascii="宋体" w:hAnsi="宋体"/>
          <w:b/>
          <w:i w:val="0"/>
          <w:caps w:val="0"/>
          <w:spacing w:val="0"/>
          <w:w w:val="100"/>
          <w:sz w:val="22"/>
        </w:rPr>
        <w:t>附件：</w:t>
      </w:r>
      <w:r>
        <w:rPr>
          <w:rFonts w:hint="eastAsia" w:ascii="宋体" w:hAnsi="宋体"/>
          <w:b w:val="0"/>
          <w:i w:val="0"/>
          <w:caps w:val="0"/>
          <w:spacing w:val="0"/>
          <w:w w:val="100"/>
          <w:sz w:val="22"/>
        </w:rPr>
        <w:t>1.《法人授权委托书》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1100" w:firstLineChars="500"/>
        <w:jc w:val="both"/>
        <w:textAlignment w:val="baseline"/>
        <w:rPr>
          <w:rFonts w:ascii="宋体" w:hAnsi="宋体"/>
          <w:b w:val="0"/>
          <w:i w:val="0"/>
          <w:caps w:val="0"/>
          <w:spacing w:val="0"/>
          <w:w w:val="100"/>
          <w:sz w:val="22"/>
        </w:rPr>
      </w:pPr>
      <w:r>
        <w:rPr>
          <w:rFonts w:hint="eastAsia" w:ascii="宋体" w:hAnsi="宋体"/>
          <w:b w:val="0"/>
          <w:i w:val="0"/>
          <w:caps w:val="0"/>
          <w:spacing w:val="0"/>
          <w:w w:val="100"/>
          <w:sz w:val="22"/>
        </w:rPr>
        <w:t>2.《承诺书》</w:t>
      </w:r>
    </w:p>
    <w:p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bidi w:val="0"/>
        <w:snapToGrid/>
        <w:spacing w:before="0" w:beforeAutospacing="0" w:after="0" w:afterAutospacing="0" w:line="340" w:lineRule="exact"/>
        <w:ind w:firstLine="1100" w:firstLineChars="500"/>
        <w:jc w:val="both"/>
        <w:textAlignment w:val="baseline"/>
        <w:rPr>
          <w:rFonts w:hint="eastAsia" w:ascii="宋体" w:hAnsi="宋体"/>
          <w:b w:val="0"/>
          <w:i w:val="0"/>
          <w:caps w:val="0"/>
          <w:spacing w:val="0"/>
          <w:w w:val="100"/>
          <w:sz w:val="22"/>
        </w:rPr>
      </w:pPr>
      <w:r>
        <w:rPr>
          <w:rFonts w:hint="eastAsia" w:ascii="宋体" w:hAnsi="宋体"/>
          <w:b w:val="0"/>
          <w:i w:val="0"/>
          <w:caps w:val="0"/>
          <w:spacing w:val="0"/>
          <w:w w:val="100"/>
          <w:sz w:val="22"/>
        </w:rPr>
        <w:t>3.《</w:t>
      </w:r>
      <w:r>
        <w:rPr>
          <w:rFonts w:hint="eastAsia" w:ascii="宋体" w:hAnsi="宋体"/>
          <w:b w:val="0"/>
          <w:i w:val="0"/>
          <w:caps w:val="0"/>
          <w:spacing w:val="0"/>
          <w:w w:val="100"/>
          <w:sz w:val="22"/>
          <w:lang w:eastAsia="zh-CN"/>
        </w:rPr>
        <w:t>材料</w:t>
      </w:r>
      <w:r>
        <w:rPr>
          <w:rFonts w:hint="eastAsia" w:ascii="宋体" w:hAnsi="宋体"/>
          <w:b w:val="0"/>
          <w:i w:val="0"/>
          <w:caps w:val="0"/>
          <w:spacing w:val="0"/>
          <w:w w:val="100"/>
          <w:sz w:val="22"/>
        </w:rPr>
        <w:t>项目报价表》</w:t>
      </w:r>
    </w:p>
    <w:p>
      <w:pPr>
        <w:rPr>
          <w:rFonts w:hAnsi="宋体"/>
          <w:b w:val="0"/>
          <w:i w:val="0"/>
          <w:caps w:val="0"/>
          <w:spacing w:val="0"/>
          <w:w w:val="100"/>
          <w:sz w:val="22"/>
        </w:rPr>
      </w:pPr>
      <w:r>
        <w:rPr>
          <w:rFonts w:hAnsi="宋体"/>
          <w:b w:val="0"/>
          <w:i w:val="0"/>
          <w:caps w:val="0"/>
          <w:spacing w:val="0"/>
          <w:w w:val="100"/>
          <w:sz w:val="22"/>
        </w:rPr>
        <w:br w:type="page"/>
      </w:r>
    </w:p>
    <w:p>
      <w:pPr>
        <w:pStyle w:val="9"/>
        <w:snapToGrid w:val="0"/>
        <w:spacing w:before="0" w:beforeAutospacing="0" w:after="0" w:afterAutospacing="0" w:line="400" w:lineRule="exact"/>
        <w:jc w:val="both"/>
        <w:textAlignment w:val="baseline"/>
        <w:rPr>
          <w:rFonts w:hAnsi="宋体"/>
          <w:b w:val="0"/>
          <w:i w:val="0"/>
          <w:caps w:val="0"/>
          <w:spacing w:val="0"/>
          <w:w w:val="100"/>
          <w:sz w:val="22"/>
        </w:rPr>
      </w:pPr>
    </w:p>
    <w:p>
      <w:pPr>
        <w:pStyle w:val="9"/>
        <w:snapToGrid w:val="0"/>
        <w:spacing w:before="0" w:beforeAutospacing="0" w:after="0" w:afterAutospacing="0" w:line="400" w:lineRule="exact"/>
        <w:jc w:val="both"/>
        <w:textAlignment w:val="baseline"/>
        <w:rPr>
          <w:rFonts w:hAnsi="宋体"/>
          <w:b w:val="0"/>
          <w:i w:val="0"/>
          <w:caps w:val="0"/>
          <w:spacing w:val="0"/>
          <w:w w:val="100"/>
          <w:sz w:val="20"/>
        </w:rPr>
      </w:pPr>
      <w:r>
        <w:rPr>
          <w:rFonts w:hint="eastAsia" w:hAnsi="宋体"/>
          <w:b w:val="0"/>
          <w:i w:val="0"/>
          <w:caps w:val="0"/>
          <w:spacing w:val="0"/>
          <w:w w:val="100"/>
          <w:sz w:val="20"/>
        </w:rPr>
        <w:t>附件一</w:t>
      </w:r>
    </w:p>
    <w:p>
      <w:pPr>
        <w:tabs>
          <w:tab w:val="left" w:pos="555"/>
        </w:tabs>
        <w:snapToGrid/>
        <w:spacing w:before="0" w:beforeAutospacing="0" w:after="0" w:afterAutospacing="0" w:line="640" w:lineRule="exact"/>
        <w:jc w:val="center"/>
        <w:textAlignment w:val="baseline"/>
        <w:rPr>
          <w:rFonts w:ascii="宋体" w:hAnsi="宋体"/>
          <w:b/>
          <w:i w:val="0"/>
          <w:caps w:val="0"/>
          <w:spacing w:val="0"/>
          <w:w w:val="100"/>
          <w:sz w:val="48"/>
        </w:rPr>
      </w:pPr>
      <w:r>
        <w:rPr>
          <w:rFonts w:hint="eastAsia" w:ascii="宋体" w:hAnsi="宋体"/>
          <w:b/>
          <w:i w:val="0"/>
          <w:caps w:val="0"/>
          <w:spacing w:val="0"/>
          <w:w w:val="100"/>
          <w:sz w:val="48"/>
        </w:rPr>
        <w:t>法人授权委托书</w:t>
      </w:r>
    </w:p>
    <w:p>
      <w:pPr>
        <w:tabs>
          <w:tab w:val="left" w:pos="555"/>
        </w:tabs>
        <w:snapToGrid/>
        <w:spacing w:before="0" w:beforeAutospacing="0" w:after="0" w:afterAutospacing="0" w:line="400" w:lineRule="exact"/>
        <w:jc w:val="center"/>
        <w:textAlignment w:val="baseline"/>
        <w:rPr>
          <w:rFonts w:hAnsi="宋体"/>
          <w:b w:val="0"/>
          <w:i w:val="0"/>
          <w:caps w:val="0"/>
          <w:spacing w:val="0"/>
          <w:w w:val="100"/>
          <w:sz w:val="22"/>
        </w:rPr>
      </w:pPr>
    </w:p>
    <w:p>
      <w:pPr>
        <w:tabs>
          <w:tab w:val="left" w:pos="555"/>
        </w:tabs>
        <w:snapToGrid/>
        <w:spacing w:before="0" w:beforeAutospacing="0" w:after="0" w:afterAutospacing="0" w:line="400" w:lineRule="exact"/>
        <w:jc w:val="center"/>
        <w:textAlignment w:val="baseline"/>
        <w:rPr>
          <w:rFonts w:hAnsi="宋体"/>
          <w:b w:val="0"/>
          <w:i w:val="0"/>
          <w:caps w:val="0"/>
          <w:spacing w:val="0"/>
          <w:w w:val="100"/>
          <w:sz w:val="22"/>
        </w:rPr>
      </w:pPr>
    </w:p>
    <w:p>
      <w:pPr>
        <w:tabs>
          <w:tab w:val="left" w:pos="555"/>
        </w:tabs>
        <w:snapToGrid/>
        <w:spacing w:before="0" w:beforeAutospacing="0" w:after="0" w:afterAutospacing="0" w:line="600" w:lineRule="exact"/>
        <w:jc w:val="both"/>
        <w:textAlignment w:val="baseline"/>
        <w:rPr>
          <w:rFonts w:hAnsi="宋体"/>
          <w:b w:val="0"/>
          <w:i w:val="0"/>
          <w:caps w:val="0"/>
          <w:spacing w:val="0"/>
          <w:w w:val="100"/>
          <w:sz w:val="28"/>
        </w:rPr>
      </w:pPr>
      <w:r>
        <w:rPr>
          <w:rFonts w:hAnsi="宋体"/>
          <w:b w:val="0"/>
          <w:i w:val="0"/>
          <w:caps w:val="0"/>
          <w:spacing w:val="0"/>
          <w:w w:val="100"/>
          <w:sz w:val="28"/>
        </w:rPr>
        <w:t xml:space="preserve">: </w:t>
      </w:r>
    </w:p>
    <w:p>
      <w:pPr>
        <w:pStyle w:val="9"/>
        <w:snapToGrid w:val="0"/>
        <w:spacing w:before="0" w:beforeAutospacing="0" w:after="0" w:afterAutospacing="0" w:line="600" w:lineRule="exact"/>
        <w:ind w:firstLine="480" w:firstLineChars="200"/>
        <w:jc w:val="both"/>
        <w:textAlignment w:val="baseline"/>
        <w:rPr>
          <w:rFonts w:hAnsi="宋体"/>
          <w:b w:val="0"/>
          <w:i w:val="0"/>
          <w:caps w:val="0"/>
          <w:spacing w:val="0"/>
          <w:w w:val="100"/>
          <w:sz w:val="24"/>
        </w:rPr>
      </w:pPr>
      <w:r>
        <w:rPr>
          <w:rFonts w:hint="eastAsia" w:hAnsi="宋体"/>
          <w:b w:val="0"/>
          <w:i w:val="0"/>
          <w:caps w:val="0"/>
          <w:spacing w:val="0"/>
          <w:w w:val="100"/>
          <w:sz w:val="24"/>
        </w:rPr>
        <w:t>我</w:t>
      </w:r>
      <w:r>
        <w:rPr>
          <w:rFonts w:hint="eastAsia" w:hAnsi="宋体"/>
          <w:b w:val="0"/>
          <w:i w:val="0"/>
          <w:caps w:val="0"/>
          <w:spacing w:val="0"/>
          <w:w w:val="100"/>
          <w:sz w:val="24"/>
          <w:u w:val="single" w:color="000000"/>
        </w:rPr>
        <w:t xml:space="preserve">（姓名）        </w:t>
      </w:r>
      <w:r>
        <w:rPr>
          <w:rFonts w:hint="eastAsia" w:hAnsi="宋体"/>
          <w:b w:val="0"/>
          <w:i w:val="0"/>
          <w:caps w:val="0"/>
          <w:spacing w:val="0"/>
          <w:w w:val="100"/>
          <w:sz w:val="24"/>
        </w:rPr>
        <w:t>系 公司法定代表人。现授权我公司</w:t>
      </w:r>
      <w:r>
        <w:rPr>
          <w:rFonts w:hint="eastAsia" w:hAnsi="宋体"/>
          <w:b w:val="0"/>
          <w:i w:val="0"/>
          <w:caps w:val="0"/>
          <w:spacing w:val="0"/>
          <w:w w:val="100"/>
          <w:sz w:val="24"/>
          <w:u w:val="single" w:color="000000"/>
        </w:rPr>
        <w:t>（姓名）          （身份证号：           ） 女士/先生，</w:t>
      </w:r>
      <w:r>
        <w:rPr>
          <w:rFonts w:hint="eastAsia" w:hAnsi="宋体"/>
          <w:b w:val="0"/>
          <w:i w:val="0"/>
          <w:caps w:val="0"/>
          <w:spacing w:val="0"/>
          <w:w w:val="100"/>
          <w:sz w:val="24"/>
        </w:rPr>
        <w:t xml:space="preserve"> 作为我公司合法代理人，以我公司名义并代表我公司全权处理</w:t>
      </w:r>
      <w:r>
        <w:rPr>
          <w:rFonts w:hint="eastAsia" w:hAnsi="宋体"/>
          <w:b w:val="0"/>
          <w:i w:val="0"/>
          <w:caps w:val="0"/>
          <w:spacing w:val="0"/>
          <w:w w:val="100"/>
          <w:sz w:val="24"/>
          <w:u w:val="single" w:color="000000"/>
        </w:rPr>
        <w:t>淮南清洁能源储运装备制造产业园</w:t>
      </w:r>
      <w:r>
        <w:rPr>
          <w:rFonts w:hint="eastAsia" w:hAnsi="宋体"/>
          <w:b w:val="0"/>
          <w:i w:val="0"/>
          <w:caps w:val="0"/>
          <w:spacing w:val="0"/>
          <w:w w:val="100"/>
          <w:sz w:val="24"/>
          <w:u w:val="single" w:color="000000"/>
          <w:lang w:val="en-US" w:eastAsia="zh-CN"/>
        </w:rPr>
        <w:t>5</w:t>
      </w:r>
      <w:r>
        <w:rPr>
          <w:rFonts w:hint="eastAsia" w:hAnsi="宋体"/>
          <w:b w:val="0"/>
          <w:i w:val="0"/>
          <w:caps w:val="0"/>
          <w:spacing w:val="0"/>
          <w:w w:val="100"/>
          <w:sz w:val="24"/>
          <w:u w:val="single" w:color="000000"/>
        </w:rPr>
        <w:t>#标准化厂房</w:t>
      </w:r>
      <w:r>
        <w:rPr>
          <w:rFonts w:hint="eastAsia" w:hAnsi="宋体"/>
          <w:b w:val="0"/>
          <w:i w:val="0"/>
          <w:caps w:val="0"/>
          <w:spacing w:val="0"/>
          <w:w w:val="100"/>
          <w:sz w:val="24"/>
          <w:u w:val="single" w:color="000000"/>
          <w:lang w:eastAsia="zh-CN"/>
        </w:rPr>
        <w:t>钢结构材料</w:t>
      </w:r>
      <w:r>
        <w:rPr>
          <w:rFonts w:hint="eastAsia" w:hAnsi="宋体"/>
          <w:b w:val="0"/>
          <w:i w:val="0"/>
          <w:caps w:val="0"/>
          <w:spacing w:val="0"/>
          <w:w w:val="100"/>
          <w:sz w:val="24"/>
          <w:u w:val="single" w:color="000000"/>
        </w:rPr>
        <w:t>进行采购</w:t>
      </w:r>
      <w:r>
        <w:rPr>
          <w:rFonts w:hint="eastAsia" w:hAnsi="宋体"/>
          <w:b w:val="0"/>
          <w:i w:val="0"/>
          <w:caps w:val="0"/>
          <w:spacing w:val="0"/>
          <w:w w:val="100"/>
          <w:sz w:val="24"/>
        </w:rPr>
        <w:t>项目的委托事宜。其在授权范围和有效期内，处理与之相关的一切事务所实施的行为均具有法律效力，我公司全部予以确认。</w:t>
      </w:r>
    </w:p>
    <w:p>
      <w:pPr>
        <w:pStyle w:val="9"/>
        <w:snapToGrid w:val="0"/>
        <w:spacing w:before="0" w:beforeAutospacing="0" w:after="0" w:afterAutospacing="0" w:line="600" w:lineRule="exact"/>
        <w:ind w:firstLine="480" w:firstLineChars="200"/>
        <w:jc w:val="both"/>
        <w:textAlignment w:val="baseline"/>
        <w:rPr>
          <w:rFonts w:hAnsi="宋体"/>
          <w:b w:val="0"/>
          <w:i w:val="0"/>
          <w:caps w:val="0"/>
          <w:spacing w:val="0"/>
          <w:w w:val="100"/>
          <w:sz w:val="24"/>
        </w:rPr>
      </w:pPr>
      <w:r>
        <w:rPr>
          <w:rFonts w:hint="eastAsia" w:hAnsi="宋体"/>
          <w:b w:val="0"/>
          <w:i w:val="0"/>
          <w:caps w:val="0"/>
          <w:spacing w:val="0"/>
          <w:w w:val="100"/>
          <w:sz w:val="24"/>
        </w:rPr>
        <w:t>本授权有效期限：自　　　年　　月　　日至　　年　　月　　日止。</w:t>
      </w:r>
    </w:p>
    <w:p>
      <w:pPr>
        <w:pStyle w:val="9"/>
        <w:snapToGrid w:val="0"/>
        <w:spacing w:before="0" w:beforeAutospacing="0" w:after="0" w:afterAutospacing="0" w:line="600" w:lineRule="exact"/>
        <w:ind w:firstLine="420"/>
        <w:jc w:val="both"/>
        <w:textAlignment w:val="baseline"/>
        <w:rPr>
          <w:rFonts w:hAnsi="宋体"/>
          <w:b w:val="0"/>
          <w:i w:val="0"/>
          <w:caps w:val="0"/>
          <w:spacing w:val="0"/>
          <w:w w:val="100"/>
          <w:sz w:val="24"/>
        </w:rPr>
      </w:pPr>
    </w:p>
    <w:p>
      <w:pPr>
        <w:snapToGrid/>
        <w:spacing w:before="0" w:beforeAutospacing="0" w:after="0" w:afterAutospacing="0" w:line="6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委托单位名称：（盖章）</w:t>
      </w:r>
    </w:p>
    <w:p>
      <w:pPr>
        <w:snapToGrid/>
        <w:spacing w:before="0" w:beforeAutospacing="0" w:after="0" w:afterAutospacing="0" w:line="400" w:lineRule="exact"/>
        <w:ind w:firstLine="2400" w:firstLineChars="100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法定代表人姓名：（签名或盖章）</w:t>
      </w:r>
    </w:p>
    <w:p>
      <w:pPr>
        <w:snapToGrid/>
        <w:spacing w:before="0" w:beforeAutospacing="0" w:after="0" w:afterAutospacing="0" w:line="400" w:lineRule="exact"/>
        <w:ind w:firstLine="3360"/>
        <w:jc w:val="center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年   月   日</w:t>
      </w:r>
    </w:p>
    <w:p>
      <w:pPr>
        <w:snapToGrid/>
        <w:spacing w:before="0" w:beforeAutospacing="0" w:after="0" w:afterAutospacing="0" w:line="400" w:lineRule="exact"/>
        <w:ind w:firstLine="3360"/>
        <w:jc w:val="center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  <w:r>
        <w:rPr>
          <w:rFonts w:hint="eastAsia"/>
          <w:b w:val="0"/>
          <w:i w:val="0"/>
          <w:caps w:val="0"/>
          <w:spacing w:val="0"/>
          <w:w w:val="100"/>
          <w:sz w:val="20"/>
        </w:rPr>
        <w:t>注：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20"/>
        </w:rPr>
        <w:t xml:space="preserve">1. </w:t>
      </w:r>
      <w:r>
        <w:rPr>
          <w:rFonts w:hint="eastAsia"/>
          <w:b w:val="0"/>
          <w:i w:val="0"/>
          <w:caps w:val="0"/>
          <w:spacing w:val="0"/>
          <w:w w:val="100"/>
          <w:sz w:val="20"/>
        </w:rPr>
        <w:t>本委托书为法人授权委托被委托人在本工程专用，无委转委托权；</w:t>
      </w:r>
    </w:p>
    <w:p>
      <w:pPr>
        <w:snapToGrid/>
        <w:spacing w:before="0" w:beforeAutospacing="0" w:after="0" w:afterAutospacing="0" w:line="400" w:lineRule="exact"/>
        <w:ind w:firstLine="435"/>
        <w:jc w:val="both"/>
        <w:textAlignment w:val="baseline"/>
        <w:rPr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20"/>
        </w:rPr>
        <w:t xml:space="preserve">2. </w:t>
      </w:r>
      <w:r>
        <w:rPr>
          <w:rFonts w:hint="eastAsia"/>
          <w:b w:val="0"/>
          <w:i w:val="0"/>
          <w:caps w:val="0"/>
          <w:spacing w:val="0"/>
          <w:w w:val="100"/>
          <w:sz w:val="20"/>
        </w:rPr>
        <w:t>授权委托书须由授权委托单位法定代表人签名或盖章，并说明委托事项和权限方为有效。</w:t>
      </w:r>
    </w:p>
    <w:p>
      <w:pPr>
        <w:snapToGrid/>
        <w:spacing w:before="0" w:beforeAutospacing="0" w:after="0" w:afterAutospacing="0" w:line="400" w:lineRule="exact"/>
        <w:ind w:firstLine="435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20"/>
        </w:rPr>
        <w:t xml:space="preserve">3. </w:t>
      </w:r>
      <w:r>
        <w:rPr>
          <w:rFonts w:hint="eastAsia"/>
          <w:b w:val="0"/>
          <w:i w:val="0"/>
          <w:caps w:val="0"/>
          <w:spacing w:val="0"/>
          <w:w w:val="100"/>
          <w:sz w:val="20"/>
        </w:rPr>
        <w:t>法定代表人或被委托人须提供合法有效的身份证明证件；</w:t>
      </w:r>
    </w:p>
    <w:p>
      <w:pPr>
        <w:snapToGrid/>
        <w:spacing w:before="0" w:beforeAutospacing="0" w:after="0" w:afterAutospacing="0" w:line="400" w:lineRule="exact"/>
        <w:ind w:firstLine="435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20"/>
        </w:rPr>
        <w:t xml:space="preserve">4. </w:t>
      </w:r>
      <w:r>
        <w:rPr>
          <w:rFonts w:hint="eastAsia"/>
          <w:b w:val="0"/>
          <w:i w:val="0"/>
          <w:caps w:val="0"/>
          <w:spacing w:val="0"/>
          <w:w w:val="100"/>
          <w:sz w:val="20"/>
        </w:rPr>
        <w:t>此书一式三份。一份由委托人存查，二份递交询价人存卷。</w:t>
      </w:r>
    </w:p>
    <w:p>
      <w:pPr>
        <w:pStyle w:val="9"/>
        <w:snapToGrid w:val="0"/>
        <w:spacing w:before="0" w:beforeAutospacing="0" w:after="0" w:afterAutospacing="0" w:line="400" w:lineRule="exact"/>
        <w:jc w:val="both"/>
        <w:textAlignment w:val="baseline"/>
        <w:rPr>
          <w:rFonts w:hAnsi="宋体"/>
          <w:b w:val="0"/>
          <w:i w:val="0"/>
          <w:caps w:val="0"/>
          <w:spacing w:val="0"/>
          <w:w w:val="100"/>
          <w:sz w:val="20"/>
        </w:rPr>
      </w:pPr>
    </w:p>
    <w:p>
      <w:pPr>
        <w:pStyle w:val="9"/>
        <w:snapToGrid w:val="0"/>
        <w:spacing w:before="0" w:beforeAutospacing="0" w:after="0" w:afterAutospacing="0" w:line="400" w:lineRule="exact"/>
        <w:jc w:val="both"/>
        <w:textAlignment w:val="baseline"/>
        <w:rPr>
          <w:rFonts w:hAnsi="宋体"/>
          <w:b w:val="0"/>
          <w:i w:val="0"/>
          <w:caps w:val="0"/>
          <w:spacing w:val="0"/>
          <w:w w:val="100"/>
          <w:sz w:val="20"/>
        </w:rPr>
      </w:pPr>
    </w:p>
    <w:p>
      <w:pPr>
        <w:pStyle w:val="9"/>
        <w:snapToGrid w:val="0"/>
        <w:spacing w:before="0" w:beforeAutospacing="0" w:after="0" w:afterAutospacing="0" w:line="400" w:lineRule="exact"/>
        <w:jc w:val="both"/>
        <w:textAlignment w:val="baseline"/>
        <w:rPr>
          <w:rFonts w:hAnsi="宋体"/>
          <w:b w:val="0"/>
          <w:i w:val="0"/>
          <w:caps w:val="0"/>
          <w:spacing w:val="0"/>
          <w:w w:val="100"/>
          <w:sz w:val="20"/>
        </w:rPr>
      </w:pPr>
    </w:p>
    <w:p>
      <w:pPr>
        <w:pStyle w:val="9"/>
        <w:snapToGrid w:val="0"/>
        <w:spacing w:before="0" w:beforeAutospacing="0" w:after="0" w:afterAutospacing="0" w:line="400" w:lineRule="exact"/>
        <w:jc w:val="both"/>
        <w:textAlignment w:val="baseline"/>
        <w:rPr>
          <w:rFonts w:hAnsi="宋体"/>
          <w:b w:val="0"/>
          <w:i w:val="0"/>
          <w:caps w:val="0"/>
          <w:spacing w:val="0"/>
          <w:w w:val="100"/>
          <w:sz w:val="20"/>
        </w:rPr>
      </w:pPr>
    </w:p>
    <w:p>
      <w:pPr>
        <w:pStyle w:val="9"/>
        <w:snapToGrid w:val="0"/>
        <w:spacing w:before="0" w:beforeAutospacing="0" w:after="0" w:afterAutospacing="0" w:line="400" w:lineRule="exact"/>
        <w:jc w:val="both"/>
        <w:textAlignment w:val="baseline"/>
        <w:rPr>
          <w:rFonts w:hAnsi="宋体"/>
          <w:b w:val="0"/>
          <w:i w:val="0"/>
          <w:caps w:val="0"/>
          <w:spacing w:val="0"/>
          <w:w w:val="100"/>
          <w:sz w:val="20"/>
        </w:rPr>
      </w:pPr>
    </w:p>
    <w:p>
      <w:pPr>
        <w:pStyle w:val="9"/>
        <w:snapToGrid w:val="0"/>
        <w:spacing w:before="0" w:beforeAutospacing="0" w:after="0" w:afterAutospacing="0" w:line="400" w:lineRule="exact"/>
        <w:jc w:val="both"/>
        <w:textAlignment w:val="baseline"/>
        <w:rPr>
          <w:rFonts w:hAnsi="宋体"/>
          <w:b w:val="0"/>
          <w:i w:val="0"/>
          <w:caps w:val="0"/>
          <w:spacing w:val="0"/>
          <w:w w:val="100"/>
          <w:sz w:val="20"/>
        </w:rPr>
      </w:pPr>
    </w:p>
    <w:p>
      <w:pPr>
        <w:pStyle w:val="9"/>
        <w:snapToGrid w:val="0"/>
        <w:spacing w:before="0" w:beforeAutospacing="0" w:after="0" w:afterAutospacing="0" w:line="400" w:lineRule="exact"/>
        <w:jc w:val="both"/>
        <w:textAlignment w:val="baseline"/>
        <w:rPr>
          <w:rFonts w:hAnsi="宋体"/>
          <w:b w:val="0"/>
          <w:i w:val="0"/>
          <w:caps w:val="0"/>
          <w:spacing w:val="0"/>
          <w:w w:val="100"/>
          <w:sz w:val="20"/>
        </w:rPr>
      </w:pPr>
    </w:p>
    <w:p>
      <w:pPr>
        <w:pStyle w:val="9"/>
        <w:snapToGrid w:val="0"/>
        <w:spacing w:before="0" w:beforeAutospacing="0" w:after="0" w:afterAutospacing="0" w:line="400" w:lineRule="exact"/>
        <w:jc w:val="both"/>
        <w:textAlignment w:val="baseline"/>
        <w:rPr>
          <w:rFonts w:hAnsi="宋体"/>
          <w:b w:val="0"/>
          <w:i w:val="0"/>
          <w:caps w:val="0"/>
          <w:spacing w:val="0"/>
          <w:w w:val="100"/>
          <w:sz w:val="20"/>
        </w:rPr>
      </w:pPr>
    </w:p>
    <w:p>
      <w:pPr>
        <w:pStyle w:val="9"/>
        <w:snapToGrid w:val="0"/>
        <w:spacing w:before="0" w:beforeAutospacing="0" w:after="0" w:afterAutospacing="0" w:line="400" w:lineRule="exact"/>
        <w:jc w:val="both"/>
        <w:textAlignment w:val="baseline"/>
        <w:rPr>
          <w:rFonts w:hAnsi="宋体"/>
          <w:b w:val="0"/>
          <w:i w:val="0"/>
          <w:caps w:val="0"/>
          <w:spacing w:val="20"/>
          <w:w w:val="100"/>
          <w:sz w:val="20"/>
        </w:rPr>
      </w:pPr>
      <w:r>
        <w:rPr>
          <w:rFonts w:hint="eastAsia" w:hAnsi="宋体"/>
          <w:b w:val="0"/>
          <w:i w:val="0"/>
          <w:caps w:val="0"/>
          <w:spacing w:val="0"/>
          <w:w w:val="100"/>
          <w:sz w:val="20"/>
        </w:rPr>
        <w:t>附件二</w:t>
      </w:r>
    </w:p>
    <w:p>
      <w:pPr>
        <w:tabs>
          <w:tab w:val="left" w:pos="555"/>
        </w:tabs>
        <w:snapToGrid/>
        <w:spacing w:before="0" w:beforeAutospacing="0" w:after="0" w:afterAutospacing="0" w:line="640" w:lineRule="exact"/>
        <w:jc w:val="center"/>
        <w:textAlignment w:val="baseline"/>
        <w:rPr>
          <w:rFonts w:ascii="宋体" w:hAnsi="宋体"/>
          <w:b/>
          <w:i w:val="0"/>
          <w:caps w:val="0"/>
          <w:spacing w:val="0"/>
          <w:w w:val="100"/>
          <w:sz w:val="48"/>
        </w:rPr>
      </w:pPr>
      <w:r>
        <w:rPr>
          <w:rFonts w:hint="eastAsia" w:ascii="宋体" w:hAnsi="宋体"/>
          <w:b/>
          <w:i w:val="0"/>
          <w:caps w:val="0"/>
          <w:spacing w:val="0"/>
          <w:w w:val="100"/>
          <w:sz w:val="48"/>
        </w:rPr>
        <w:t>承诺书</w:t>
      </w:r>
    </w:p>
    <w:p>
      <w:pPr>
        <w:pStyle w:val="9"/>
        <w:snapToGrid w:val="0"/>
        <w:spacing w:before="0" w:beforeAutospacing="0" w:after="0" w:afterAutospacing="0" w:line="600" w:lineRule="exact"/>
        <w:ind w:firstLine="420"/>
        <w:jc w:val="both"/>
        <w:textAlignment w:val="baseline"/>
        <w:rPr>
          <w:rFonts w:hAnsi="宋体"/>
          <w:b w:val="0"/>
          <w:i w:val="0"/>
          <w:caps w:val="0"/>
          <w:spacing w:val="0"/>
          <w:w w:val="100"/>
          <w:sz w:val="22"/>
        </w:rPr>
      </w:pPr>
    </w:p>
    <w:p>
      <w:pPr>
        <w:pStyle w:val="9"/>
        <w:snapToGrid w:val="0"/>
        <w:spacing w:before="0" w:beforeAutospacing="0" w:after="0" w:afterAutospacing="0" w:line="600" w:lineRule="exact"/>
        <w:ind w:firstLine="420"/>
        <w:jc w:val="both"/>
        <w:textAlignment w:val="baseline"/>
        <w:rPr>
          <w:rFonts w:hAnsi="宋体"/>
          <w:b w:val="0"/>
          <w:i w:val="0"/>
          <w:caps w:val="0"/>
          <w:spacing w:val="0"/>
          <w:w w:val="100"/>
          <w:sz w:val="22"/>
        </w:rPr>
      </w:pPr>
      <w:r>
        <w:rPr>
          <w:rFonts w:hint="eastAsia" w:hAnsi="宋体"/>
          <w:b w:val="0"/>
          <w:i w:val="0"/>
          <w:caps w:val="0"/>
          <w:spacing w:val="0"/>
          <w:w w:val="100"/>
          <w:sz w:val="22"/>
        </w:rPr>
        <w:t>致：                       公司：</w:t>
      </w:r>
    </w:p>
    <w:p>
      <w:pPr>
        <w:pStyle w:val="9"/>
        <w:snapToGrid w:val="0"/>
        <w:spacing w:before="0" w:beforeAutospacing="0" w:after="0" w:afterAutospacing="0" w:line="600" w:lineRule="exact"/>
        <w:ind w:firstLine="420"/>
        <w:jc w:val="both"/>
        <w:textAlignment w:val="baseline"/>
        <w:rPr>
          <w:rFonts w:hAnsi="宋体"/>
          <w:b w:val="0"/>
          <w:i w:val="0"/>
          <w:caps w:val="0"/>
          <w:spacing w:val="0"/>
          <w:w w:val="100"/>
          <w:sz w:val="22"/>
        </w:rPr>
      </w:pPr>
      <w:r>
        <w:rPr>
          <w:rFonts w:ascii="宋体" w:hAnsi="Courier New"/>
          <w:b w:val="0"/>
          <w:i w:val="0"/>
          <w:caps w:val="0"/>
          <w:spacing w:val="0"/>
          <w:w w:val="100"/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-635</wp:posOffset>
                </wp:positionV>
                <wp:extent cx="1943100" cy="0"/>
                <wp:effectExtent l="9525" t="12065" r="9525" b="6985"/>
                <wp:wrapNone/>
                <wp:docPr id="1" name="直线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5" o:spid="_x0000_s1026" o:spt="20" style="position:absolute;left:0pt;margin-left:36pt;margin-top:-0.05pt;height:0pt;width:153pt;z-index:251659264;mso-width-relative:page;mso-height-relative:page;" filled="f" stroked="t" coordsize="21600,21600" o:gfxdata="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/LVXG0wAAAAYBAAAPAAAAAAAAAAEAIAAA&#10;ACIAAABkcnMvZG93bnJldi54bWxQSwECFAAUAAAACACHTuJAdnu69NgBAACiAwAADgAAAAAAAAAB&#10;ACAAAAAiAQAAZHJzL2Uyb0RvYy54bWxQSwUGAAAAAAYABgBZAQAAb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hAnsi="宋体"/>
          <w:b w:val="0"/>
          <w:i w:val="0"/>
          <w:caps w:val="0"/>
          <w:spacing w:val="0"/>
          <w:w w:val="100"/>
          <w:sz w:val="22"/>
        </w:rPr>
        <w:t>感谢贵公司邀请我公司参加</w:t>
      </w:r>
      <w:r>
        <w:rPr>
          <w:rFonts w:hint="eastAsia" w:hAnsi="宋体"/>
          <w:b w:val="0"/>
          <w:i w:val="0"/>
          <w:caps w:val="0"/>
          <w:spacing w:val="0"/>
          <w:w w:val="100"/>
          <w:sz w:val="22"/>
          <w:lang w:eastAsia="zh-CN"/>
        </w:rPr>
        <w:t>材料采购</w:t>
      </w:r>
      <w:r>
        <w:rPr>
          <w:rFonts w:hint="eastAsia" w:hAnsi="宋体"/>
          <w:b w:val="0"/>
          <w:i w:val="0"/>
          <w:caps w:val="0"/>
          <w:spacing w:val="0"/>
          <w:w w:val="100"/>
          <w:sz w:val="22"/>
        </w:rPr>
        <w:t>的报价，如有幸我公司中标，为确保</w:t>
      </w:r>
      <w:r>
        <w:rPr>
          <w:rFonts w:hint="eastAsia" w:hAnsi="宋体"/>
          <w:b w:val="0"/>
          <w:i w:val="0"/>
          <w:caps w:val="0"/>
          <w:spacing w:val="0"/>
          <w:w w:val="100"/>
          <w:sz w:val="22"/>
          <w:lang w:eastAsia="zh-CN"/>
        </w:rPr>
        <w:t>供货，</w:t>
      </w:r>
      <w:r>
        <w:rPr>
          <w:rFonts w:hint="eastAsia" w:hAnsi="宋体"/>
          <w:b w:val="0"/>
          <w:i w:val="0"/>
          <w:caps w:val="0"/>
          <w:spacing w:val="0"/>
          <w:w w:val="100"/>
          <w:sz w:val="22"/>
        </w:rPr>
        <w:t>保质、保量按期完成</w:t>
      </w:r>
      <w:r>
        <w:rPr>
          <w:rFonts w:hint="eastAsia" w:hAnsi="宋体"/>
          <w:b w:val="0"/>
          <w:i w:val="0"/>
          <w:caps w:val="0"/>
          <w:spacing w:val="0"/>
          <w:w w:val="100"/>
          <w:sz w:val="22"/>
          <w:lang w:eastAsia="zh-CN"/>
        </w:rPr>
        <w:t>供货</w:t>
      </w:r>
      <w:r>
        <w:rPr>
          <w:rFonts w:hint="eastAsia" w:hAnsi="宋体"/>
          <w:b w:val="0"/>
          <w:i w:val="0"/>
          <w:caps w:val="0"/>
          <w:spacing w:val="0"/>
          <w:w w:val="100"/>
          <w:sz w:val="22"/>
        </w:rPr>
        <w:t>任务，达到双方合作愉快的目的，我司特作如下承诺：</w:t>
      </w:r>
    </w:p>
    <w:p>
      <w:pPr>
        <w:pStyle w:val="9"/>
        <w:snapToGrid w:val="0"/>
        <w:spacing w:before="0" w:beforeAutospacing="0" w:after="0" w:afterAutospacing="0" w:line="600" w:lineRule="exact"/>
        <w:ind w:firstLine="420"/>
        <w:jc w:val="both"/>
        <w:textAlignment w:val="baseline"/>
        <w:rPr>
          <w:rFonts w:hAnsi="宋体"/>
          <w:b w:val="0"/>
          <w:i w:val="0"/>
          <w:caps w:val="0"/>
          <w:spacing w:val="0"/>
          <w:w w:val="100"/>
          <w:sz w:val="22"/>
        </w:rPr>
      </w:pPr>
      <w:r>
        <w:rPr>
          <w:rFonts w:hint="eastAsia" w:hAnsi="宋体"/>
          <w:b w:val="0"/>
          <w:i w:val="0"/>
          <w:caps w:val="0"/>
          <w:spacing w:val="0"/>
          <w:w w:val="100"/>
          <w:sz w:val="22"/>
          <w:lang w:eastAsia="zh-CN"/>
        </w:rPr>
        <w:t>一</w:t>
      </w:r>
      <w:r>
        <w:rPr>
          <w:rFonts w:hint="eastAsia" w:hAnsi="宋体"/>
          <w:b w:val="0"/>
          <w:i w:val="0"/>
          <w:caps w:val="0"/>
          <w:spacing w:val="0"/>
          <w:w w:val="100"/>
          <w:sz w:val="22"/>
        </w:rPr>
        <w:t>、质量保证：</w:t>
      </w:r>
    </w:p>
    <w:p>
      <w:pPr>
        <w:pStyle w:val="9"/>
        <w:snapToGrid w:val="0"/>
        <w:spacing w:before="0" w:beforeAutospacing="0" w:after="0" w:afterAutospacing="0" w:line="600" w:lineRule="exact"/>
        <w:ind w:firstLine="420"/>
        <w:jc w:val="both"/>
        <w:textAlignment w:val="baseline"/>
        <w:rPr>
          <w:rFonts w:hAnsi="宋体"/>
          <w:b w:val="0"/>
          <w:i w:val="0"/>
          <w:caps w:val="0"/>
          <w:spacing w:val="0"/>
          <w:w w:val="100"/>
          <w:sz w:val="22"/>
        </w:rPr>
      </w:pPr>
      <w:r>
        <w:rPr>
          <w:rFonts w:hint="eastAsia" w:hAnsi="宋体"/>
          <w:b w:val="0"/>
          <w:i w:val="0"/>
          <w:caps w:val="0"/>
          <w:spacing w:val="0"/>
          <w:w w:val="100"/>
          <w:sz w:val="22"/>
          <w:lang w:eastAsia="zh-CN"/>
        </w:rPr>
        <w:t>二</w:t>
      </w:r>
      <w:r>
        <w:rPr>
          <w:rFonts w:hint="eastAsia" w:hAnsi="宋体"/>
          <w:b w:val="0"/>
          <w:i w:val="0"/>
          <w:caps w:val="0"/>
          <w:spacing w:val="0"/>
          <w:w w:val="100"/>
          <w:sz w:val="22"/>
        </w:rPr>
        <w:t>、</w:t>
      </w:r>
      <w:r>
        <w:rPr>
          <w:rFonts w:hint="eastAsia" w:hAnsi="宋体"/>
          <w:b w:val="0"/>
          <w:i w:val="0"/>
          <w:caps w:val="0"/>
          <w:spacing w:val="0"/>
          <w:w w:val="100"/>
          <w:sz w:val="22"/>
          <w:lang w:eastAsia="zh-CN"/>
        </w:rPr>
        <w:t>供货周期</w:t>
      </w:r>
      <w:r>
        <w:rPr>
          <w:rFonts w:hint="eastAsia" w:hAnsi="宋体"/>
          <w:b w:val="0"/>
          <w:i w:val="0"/>
          <w:caps w:val="0"/>
          <w:spacing w:val="0"/>
          <w:w w:val="100"/>
          <w:sz w:val="22"/>
        </w:rPr>
        <w:t>保证：</w:t>
      </w:r>
    </w:p>
    <w:p>
      <w:pPr>
        <w:pStyle w:val="9"/>
        <w:snapToGrid w:val="0"/>
        <w:spacing w:before="0" w:beforeAutospacing="0" w:after="0" w:afterAutospacing="0" w:line="600" w:lineRule="exact"/>
        <w:ind w:firstLine="420"/>
        <w:jc w:val="both"/>
        <w:textAlignment w:val="baseline"/>
        <w:rPr>
          <w:rFonts w:hAnsi="宋体"/>
          <w:b w:val="0"/>
          <w:i w:val="0"/>
          <w:caps w:val="0"/>
          <w:spacing w:val="0"/>
          <w:w w:val="100"/>
          <w:sz w:val="22"/>
        </w:rPr>
      </w:pPr>
      <w:r>
        <w:rPr>
          <w:rFonts w:hint="eastAsia" w:hAnsi="宋体"/>
          <w:b w:val="0"/>
          <w:i w:val="0"/>
          <w:caps w:val="0"/>
          <w:spacing w:val="0"/>
          <w:w w:val="100"/>
          <w:sz w:val="22"/>
        </w:rPr>
        <w:t>保证按照合同约定以及询价文件中要求完成</w:t>
      </w:r>
      <w:r>
        <w:rPr>
          <w:rFonts w:hint="eastAsia" w:hAnsi="宋体"/>
          <w:b w:val="0"/>
          <w:i w:val="0"/>
          <w:caps w:val="0"/>
          <w:spacing w:val="0"/>
          <w:w w:val="100"/>
          <w:sz w:val="22"/>
          <w:lang w:eastAsia="zh-CN"/>
        </w:rPr>
        <w:t>供货</w:t>
      </w:r>
      <w:r>
        <w:rPr>
          <w:rFonts w:hint="eastAsia" w:hAnsi="宋体"/>
          <w:b w:val="0"/>
          <w:i w:val="0"/>
          <w:caps w:val="0"/>
          <w:spacing w:val="0"/>
          <w:w w:val="100"/>
          <w:sz w:val="22"/>
        </w:rPr>
        <w:t>任务。</w:t>
      </w:r>
    </w:p>
    <w:p>
      <w:pPr>
        <w:pStyle w:val="9"/>
        <w:snapToGrid w:val="0"/>
        <w:spacing w:before="0" w:beforeAutospacing="0" w:after="0" w:afterAutospacing="0" w:line="600" w:lineRule="exact"/>
        <w:ind w:firstLine="420"/>
        <w:jc w:val="both"/>
        <w:textAlignment w:val="baseline"/>
        <w:rPr>
          <w:rFonts w:hAnsi="宋体"/>
          <w:b w:val="0"/>
          <w:i w:val="0"/>
          <w:caps w:val="0"/>
          <w:spacing w:val="0"/>
          <w:w w:val="100"/>
          <w:sz w:val="22"/>
        </w:rPr>
      </w:pPr>
      <w:r>
        <w:rPr>
          <w:rFonts w:hint="eastAsia" w:hAnsi="宋体"/>
          <w:b w:val="0"/>
          <w:i w:val="0"/>
          <w:caps w:val="0"/>
          <w:spacing w:val="0"/>
          <w:w w:val="100"/>
          <w:sz w:val="22"/>
        </w:rPr>
        <w:t xml:space="preserve">单位名称：                          （公章）               </w:t>
      </w:r>
    </w:p>
    <w:p>
      <w:pPr>
        <w:pStyle w:val="9"/>
        <w:snapToGrid w:val="0"/>
        <w:spacing w:before="0" w:beforeAutospacing="0" w:after="0" w:afterAutospacing="0" w:line="600" w:lineRule="exact"/>
        <w:ind w:firstLine="420"/>
        <w:jc w:val="both"/>
        <w:textAlignment w:val="baseline"/>
        <w:rPr>
          <w:rFonts w:hAnsi="宋体"/>
          <w:b w:val="0"/>
          <w:i w:val="0"/>
          <w:caps w:val="0"/>
          <w:spacing w:val="0"/>
          <w:w w:val="100"/>
          <w:sz w:val="22"/>
        </w:rPr>
      </w:pPr>
    </w:p>
    <w:p>
      <w:pPr>
        <w:pStyle w:val="9"/>
        <w:snapToGrid w:val="0"/>
        <w:spacing w:before="0" w:beforeAutospacing="0" w:after="0" w:afterAutospacing="0" w:line="600" w:lineRule="exact"/>
        <w:ind w:firstLine="420"/>
        <w:jc w:val="both"/>
        <w:textAlignment w:val="baseline"/>
        <w:rPr>
          <w:rFonts w:hAnsi="宋体"/>
          <w:b w:val="0"/>
          <w:i w:val="0"/>
          <w:caps w:val="0"/>
          <w:spacing w:val="0"/>
          <w:w w:val="100"/>
          <w:sz w:val="22"/>
        </w:rPr>
      </w:pPr>
      <w:r>
        <w:rPr>
          <w:rFonts w:hint="eastAsia" w:hAnsi="宋体"/>
          <w:b w:val="0"/>
          <w:i w:val="0"/>
          <w:caps w:val="0"/>
          <w:spacing w:val="0"/>
          <w:w w:val="100"/>
          <w:sz w:val="22"/>
        </w:rPr>
        <w:t xml:space="preserve"> 法定代表人：                   （签字或盖章）</w:t>
      </w:r>
    </w:p>
    <w:p>
      <w:pPr>
        <w:pStyle w:val="9"/>
        <w:snapToGrid w:val="0"/>
        <w:spacing w:before="0" w:beforeAutospacing="0" w:after="0" w:afterAutospacing="0" w:line="600" w:lineRule="exact"/>
        <w:ind w:firstLine="420"/>
        <w:jc w:val="both"/>
        <w:textAlignment w:val="baseline"/>
        <w:rPr>
          <w:rFonts w:hAnsi="宋体"/>
          <w:b w:val="0"/>
          <w:i w:val="0"/>
          <w:caps w:val="0"/>
          <w:spacing w:val="0"/>
          <w:w w:val="100"/>
          <w:sz w:val="22"/>
        </w:rPr>
      </w:pPr>
    </w:p>
    <w:p>
      <w:pPr>
        <w:pStyle w:val="9"/>
        <w:snapToGrid w:val="0"/>
        <w:spacing w:before="0" w:beforeAutospacing="0" w:after="0" w:afterAutospacing="0" w:line="600" w:lineRule="exact"/>
        <w:ind w:firstLine="420"/>
        <w:jc w:val="both"/>
        <w:textAlignment w:val="baseline"/>
        <w:rPr>
          <w:rFonts w:hAnsi="宋体"/>
          <w:b w:val="0"/>
          <w:i w:val="0"/>
          <w:caps w:val="0"/>
          <w:spacing w:val="0"/>
          <w:w w:val="100"/>
          <w:sz w:val="22"/>
        </w:rPr>
      </w:pPr>
      <w:r>
        <w:rPr>
          <w:rFonts w:hint="eastAsia" w:hAnsi="宋体"/>
          <w:b w:val="0"/>
          <w:i w:val="0"/>
          <w:caps w:val="0"/>
          <w:spacing w:val="0"/>
          <w:w w:val="100"/>
          <w:sz w:val="22"/>
        </w:rPr>
        <w:t xml:space="preserve"> 项目负责人：                       （签字）</w:t>
      </w:r>
    </w:p>
    <w:p>
      <w:pPr>
        <w:pStyle w:val="9"/>
        <w:snapToGrid w:val="0"/>
        <w:spacing w:before="0" w:beforeAutospacing="0" w:after="0" w:afterAutospacing="0" w:line="600" w:lineRule="exact"/>
        <w:ind w:firstLine="420"/>
        <w:jc w:val="both"/>
        <w:textAlignment w:val="baseline"/>
        <w:rPr>
          <w:rFonts w:hAnsi="宋体"/>
          <w:b w:val="0"/>
          <w:i w:val="0"/>
          <w:caps w:val="0"/>
          <w:spacing w:val="0"/>
          <w:w w:val="100"/>
          <w:sz w:val="22"/>
        </w:rPr>
      </w:pPr>
    </w:p>
    <w:p>
      <w:pPr>
        <w:pStyle w:val="9"/>
        <w:snapToGrid w:val="0"/>
        <w:spacing w:before="0" w:beforeAutospacing="0" w:after="0" w:afterAutospacing="0" w:line="600" w:lineRule="exact"/>
        <w:ind w:firstLine="3931" w:firstLineChars="1787"/>
        <w:jc w:val="both"/>
        <w:textAlignment w:val="baseline"/>
        <w:rPr>
          <w:rFonts w:hAnsi="宋体"/>
          <w:b w:val="0"/>
          <w:i w:val="0"/>
          <w:caps w:val="0"/>
          <w:spacing w:val="0"/>
          <w:w w:val="100"/>
          <w:sz w:val="22"/>
        </w:rPr>
      </w:pPr>
      <w:r>
        <w:rPr>
          <w:rFonts w:hint="eastAsia" w:hAnsi="宋体"/>
          <w:b w:val="0"/>
          <w:i w:val="0"/>
          <w:caps w:val="0"/>
          <w:spacing w:val="0"/>
          <w:w w:val="100"/>
          <w:sz w:val="22"/>
        </w:rPr>
        <w:t xml:space="preserve"> 年   月   日</w:t>
      </w: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ascii="宋体" w:hAnsi="宋体"/>
          <w:b w:val="0"/>
          <w:i w:val="0"/>
          <w:caps w:val="0"/>
          <w:spacing w:val="0"/>
          <w:w w:val="100"/>
          <w:sz w:val="20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ascii="宋体" w:hAnsi="宋体"/>
          <w:b w:val="0"/>
          <w:i w:val="0"/>
          <w:caps w:val="0"/>
          <w:spacing w:val="0"/>
          <w:w w:val="100"/>
          <w:sz w:val="48"/>
        </w:rPr>
      </w:pPr>
      <w:r>
        <w:rPr>
          <w:rFonts w:hint="eastAsia" w:ascii="宋体" w:hAnsi="宋体"/>
          <w:b w:val="0"/>
          <w:i w:val="0"/>
          <w:caps w:val="0"/>
          <w:spacing w:val="0"/>
          <w:w w:val="100"/>
          <w:sz w:val="20"/>
        </w:rPr>
        <w:t>附件三</w:t>
      </w: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eastAsia="文鼎CS大宋"/>
          <w:b w:val="0"/>
          <w:i w:val="0"/>
          <w:caps w:val="0"/>
          <w:spacing w:val="20"/>
          <w:w w:val="100"/>
          <w:sz w:val="44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eastAsia="文鼎CS大宋"/>
          <w:b w:val="0"/>
          <w:i w:val="0"/>
          <w:caps w:val="0"/>
          <w:spacing w:val="20"/>
          <w:w w:val="100"/>
          <w:sz w:val="44"/>
        </w:rPr>
      </w:pPr>
    </w:p>
    <w:p>
      <w:pPr>
        <w:snapToGrid/>
        <w:spacing w:before="0" w:beforeAutospacing="0" w:after="0" w:afterAutospacing="0" w:line="600" w:lineRule="exact"/>
        <w:jc w:val="center"/>
        <w:textAlignment w:val="baseline"/>
        <w:rPr>
          <w:rFonts w:eastAsia="文鼎CS大宋"/>
          <w:b w:val="0"/>
          <w:i w:val="0"/>
          <w:caps w:val="0"/>
          <w:spacing w:val="20"/>
          <w:w w:val="100"/>
          <w:sz w:val="44"/>
        </w:rPr>
      </w:pPr>
      <w:r>
        <w:rPr>
          <w:rFonts w:hint="eastAsia" w:eastAsia="文鼎CS大宋"/>
          <w:b w:val="0"/>
          <w:i w:val="0"/>
          <w:caps w:val="0"/>
          <w:spacing w:val="20"/>
          <w:w w:val="100"/>
          <w:sz w:val="44"/>
          <w:lang w:eastAsia="zh-CN"/>
        </w:rPr>
        <w:t>材料采购</w:t>
      </w:r>
      <w:r>
        <w:rPr>
          <w:rFonts w:hint="eastAsia" w:eastAsia="文鼎CS大宋"/>
          <w:b w:val="0"/>
          <w:i w:val="0"/>
          <w:caps w:val="0"/>
          <w:spacing w:val="20"/>
          <w:w w:val="100"/>
          <w:sz w:val="44"/>
        </w:rPr>
        <w:t>项目报价表</w:t>
      </w:r>
    </w:p>
    <w:p>
      <w:pPr>
        <w:snapToGrid/>
        <w:spacing w:before="0" w:beforeAutospacing="0" w:after="0" w:afterAutospacing="0" w:line="600" w:lineRule="exact"/>
        <w:jc w:val="center"/>
        <w:textAlignment w:val="baseline"/>
        <w:rPr>
          <w:rFonts w:eastAsia="文鼎CS大宋"/>
          <w:b w:val="0"/>
          <w:i w:val="0"/>
          <w:caps w:val="0"/>
          <w:spacing w:val="20"/>
          <w:w w:val="100"/>
          <w:sz w:val="44"/>
        </w:rPr>
      </w:pPr>
      <w:r>
        <w:rPr>
          <w:rFonts w:hint="eastAsia" w:eastAsia="文鼎CS大宋"/>
          <w:b w:val="0"/>
          <w:i w:val="0"/>
          <w:caps w:val="0"/>
          <w:spacing w:val="20"/>
          <w:w w:val="100"/>
          <w:sz w:val="44"/>
        </w:rPr>
        <w:t>（封面）</w:t>
      </w: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b/>
          <w:i w:val="0"/>
          <w:caps w:val="0"/>
          <w:spacing w:val="0"/>
          <w:w w:val="100"/>
          <w:sz w:val="32"/>
        </w:rPr>
      </w:pPr>
    </w:p>
    <w:p>
      <w:pPr>
        <w:snapToGrid/>
        <w:spacing w:before="0" w:beforeAutospacing="0" w:after="0" w:afterAutospacing="0" w:line="400" w:lineRule="exact"/>
        <w:ind w:firstLine="3360" w:firstLineChars="1200"/>
        <w:jc w:val="both"/>
        <w:textAlignment w:val="baseline"/>
        <w:rPr>
          <w:b w:val="0"/>
          <w:i w:val="0"/>
          <w:caps w:val="0"/>
          <w:spacing w:val="0"/>
          <w:w w:val="100"/>
          <w:sz w:val="28"/>
          <w:u w:val="single"/>
        </w:rPr>
      </w:pPr>
      <w:r>
        <w:rPr>
          <w:rFonts w:hint="eastAsia"/>
          <w:b w:val="0"/>
          <w:i w:val="0"/>
          <w:caps w:val="0"/>
          <w:spacing w:val="0"/>
          <w:w w:val="100"/>
          <w:sz w:val="28"/>
        </w:rPr>
        <w:t>工程名称：</w:t>
      </w:r>
      <w:r>
        <w:rPr>
          <w:rFonts w:hint="eastAsia"/>
          <w:b w:val="0"/>
          <w:i w:val="0"/>
          <w:caps w:val="0"/>
          <w:spacing w:val="0"/>
          <w:w w:val="100"/>
          <w:sz w:val="28"/>
          <w:szCs w:val="28"/>
        </w:rPr>
        <w:t>淮南清洁能云储运装备制造产业园5#标准化厂房</w:t>
      </w: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b w:val="0"/>
          <w:i w:val="0"/>
          <w:caps w:val="0"/>
          <w:spacing w:val="0"/>
          <w:w w:val="100"/>
          <w:sz w:val="28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b w:val="0"/>
          <w:i w:val="0"/>
          <w:caps w:val="0"/>
          <w:spacing w:val="0"/>
          <w:w w:val="100"/>
          <w:sz w:val="28"/>
          <w:u w:val="single"/>
        </w:rPr>
      </w:pPr>
      <w:r>
        <w:rPr>
          <w:rFonts w:hint="eastAsia"/>
          <w:b w:val="0"/>
          <w:i w:val="0"/>
          <w:caps w:val="0"/>
          <w:spacing w:val="0"/>
          <w:w w:val="100"/>
          <w:sz w:val="28"/>
        </w:rPr>
        <w:t>报价人</w:t>
      </w:r>
      <w:r>
        <w:rPr>
          <w:rFonts w:hint="eastAsia"/>
          <w:b w:val="0"/>
          <w:i w:val="0"/>
          <w:caps w:val="0"/>
          <w:spacing w:val="0"/>
          <w:w w:val="100"/>
          <w:sz w:val="28"/>
          <w:u w:val="single" w:color="000000"/>
        </w:rPr>
        <w:t>（盖章）</w:t>
      </w: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b w:val="0"/>
          <w:i w:val="0"/>
          <w:caps w:val="0"/>
          <w:spacing w:val="0"/>
          <w:w w:val="100"/>
          <w:sz w:val="28"/>
          <w:u w:val="single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28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b w:val="0"/>
          <w:i w:val="0"/>
          <w:caps w:val="0"/>
          <w:spacing w:val="0"/>
          <w:w w:val="100"/>
          <w:sz w:val="28"/>
          <w:u w:val="single"/>
        </w:rPr>
      </w:pPr>
      <w:r>
        <w:rPr>
          <w:rFonts w:hint="eastAsia"/>
          <w:b w:val="0"/>
          <w:i w:val="0"/>
          <w:caps w:val="0"/>
          <w:spacing w:val="0"/>
          <w:w w:val="100"/>
          <w:sz w:val="28"/>
        </w:rPr>
        <w:t>企业法定代表人</w:t>
      </w:r>
      <w:r>
        <w:rPr>
          <w:rFonts w:hint="eastAsia"/>
          <w:b w:val="0"/>
          <w:i w:val="0"/>
          <w:caps w:val="0"/>
          <w:spacing w:val="0"/>
          <w:w w:val="100"/>
          <w:sz w:val="28"/>
          <w:u w:val="single" w:color="000000"/>
        </w:rPr>
        <w:t>（盖章）</w:t>
      </w: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b w:val="0"/>
          <w:i w:val="0"/>
          <w:caps w:val="0"/>
          <w:spacing w:val="0"/>
          <w:w w:val="100"/>
          <w:sz w:val="28"/>
          <w:u w:val="single"/>
        </w:rPr>
      </w:pPr>
    </w:p>
    <w:p>
      <w:pPr>
        <w:snapToGrid/>
        <w:spacing w:before="0" w:beforeAutospacing="0" w:after="0" w:afterAutospacing="0" w:line="400" w:lineRule="exact"/>
        <w:ind w:firstLine="1260"/>
        <w:jc w:val="center"/>
        <w:textAlignment w:val="baseline"/>
        <w:rPr>
          <w:b w:val="0"/>
          <w:i w:val="0"/>
          <w:caps w:val="0"/>
          <w:spacing w:val="0"/>
          <w:w w:val="100"/>
          <w:sz w:val="28"/>
        </w:rPr>
      </w:pPr>
    </w:p>
    <w:p>
      <w:pPr>
        <w:snapToGrid/>
        <w:spacing w:before="0" w:beforeAutospacing="0" w:after="0" w:afterAutospacing="0" w:line="400" w:lineRule="exact"/>
        <w:ind w:firstLine="5600" w:firstLineChars="2000"/>
        <w:jc w:val="both"/>
        <w:textAlignment w:val="baseline"/>
        <w:rPr>
          <w:b w:val="0"/>
          <w:i w:val="0"/>
          <w:caps w:val="0"/>
          <w:spacing w:val="0"/>
          <w:w w:val="100"/>
          <w:sz w:val="28"/>
          <w:u w:val="single"/>
        </w:rPr>
      </w:pPr>
      <w:r>
        <w:rPr>
          <w:rFonts w:hint="eastAsia"/>
          <w:b w:val="0"/>
          <w:i w:val="0"/>
          <w:caps w:val="0"/>
          <w:spacing w:val="0"/>
          <w:w w:val="100"/>
          <w:sz w:val="28"/>
          <w:lang w:val="en-US" w:eastAsia="zh-CN"/>
        </w:rPr>
        <w:t>项目</w:t>
      </w:r>
      <w:r>
        <w:rPr>
          <w:rFonts w:hint="eastAsia"/>
          <w:b w:val="0"/>
          <w:i w:val="0"/>
          <w:caps w:val="0"/>
          <w:spacing w:val="0"/>
          <w:w w:val="100"/>
          <w:sz w:val="28"/>
        </w:rPr>
        <w:t>负责人</w:t>
      </w:r>
      <w:r>
        <w:rPr>
          <w:rFonts w:hint="eastAsia"/>
          <w:b w:val="0"/>
          <w:i w:val="0"/>
          <w:caps w:val="0"/>
          <w:spacing w:val="0"/>
          <w:w w:val="100"/>
          <w:sz w:val="28"/>
          <w:u w:val="single" w:color="000000"/>
        </w:rPr>
        <w:t>（签字）</w:t>
      </w: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snapToGrid/>
        <w:spacing w:before="0" w:beforeAutospacing="0" w:after="0" w:afterAutospacing="0" w:line="400" w:lineRule="exact"/>
        <w:ind w:firstLine="5280" w:firstLineChars="220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 xml:space="preserve">编  制  日  期  </w:t>
      </w:r>
      <w:r>
        <w:rPr>
          <w:rFonts w:hint="eastAsia"/>
          <w:b w:val="0"/>
          <w:i w:val="0"/>
          <w:caps w:val="0"/>
          <w:spacing w:val="0"/>
          <w:w w:val="100"/>
          <w:sz w:val="24"/>
          <w:lang w:val="en-US" w:eastAsia="zh-CN"/>
        </w:rPr>
        <w:t xml:space="preserve">     </w:t>
      </w:r>
      <w:r>
        <w:rPr>
          <w:rFonts w:hint="eastAsia"/>
          <w:b w:val="0"/>
          <w:i w:val="0"/>
          <w:caps w:val="0"/>
          <w:spacing w:val="0"/>
          <w:w w:val="100"/>
          <w:sz w:val="24"/>
        </w:rPr>
        <w:t xml:space="preserve"> 年   月   日</w:t>
      </w:r>
    </w:p>
    <w:p>
      <w:pPr>
        <w:snapToGrid/>
        <w:spacing w:before="0" w:beforeAutospacing="0" w:after="0" w:afterAutospacing="0" w:line="400" w:lineRule="exact"/>
        <w:ind w:firstLine="3200" w:firstLineChars="1000"/>
        <w:jc w:val="both"/>
        <w:textAlignment w:val="baseline"/>
        <w:rPr>
          <w:rFonts w:eastAsia="文鼎CS大宋"/>
          <w:b w:val="0"/>
          <w:i w:val="0"/>
          <w:caps w:val="0"/>
          <w:spacing w:val="20"/>
          <w:w w:val="100"/>
          <w:sz w:val="28"/>
          <w:szCs w:val="28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eastAsia="文鼎CS大宋"/>
          <w:b/>
          <w:i w:val="0"/>
          <w:caps w:val="0"/>
          <w:spacing w:val="20"/>
          <w:w w:val="100"/>
          <w:sz w:val="28"/>
          <w:szCs w:val="28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AndChars" w:linePitch="312" w:charSpace="0"/>
        </w:sect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20"/>
          <w:szCs w:val="21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eastAsia="文鼎CS大宋"/>
          <w:b/>
          <w:i w:val="0"/>
          <w:caps w:val="0"/>
          <w:spacing w:val="20"/>
          <w:w w:val="100"/>
          <w:sz w:val="22"/>
          <w:szCs w:val="22"/>
        </w:rPr>
      </w:pPr>
      <w:r>
        <w:rPr>
          <w:rFonts w:hint="eastAsia" w:eastAsia="文鼎CS大宋"/>
          <w:b/>
          <w:i w:val="0"/>
          <w:caps w:val="0"/>
          <w:spacing w:val="20"/>
          <w:w w:val="100"/>
          <w:sz w:val="28"/>
          <w:szCs w:val="28"/>
          <w:lang w:val="en-US" w:eastAsia="zh-CN"/>
        </w:rPr>
        <w:t>材料</w:t>
      </w:r>
      <w:r>
        <w:rPr>
          <w:rFonts w:hint="eastAsia" w:eastAsia="文鼎CS大宋"/>
          <w:b/>
          <w:i w:val="0"/>
          <w:caps w:val="0"/>
          <w:spacing w:val="20"/>
          <w:w w:val="100"/>
          <w:sz w:val="28"/>
          <w:szCs w:val="28"/>
        </w:rPr>
        <w:t>报价表</w:t>
      </w:r>
    </w:p>
    <w:p>
      <w:pPr>
        <w:snapToGrid/>
        <w:spacing w:before="0" w:beforeAutospacing="0" w:after="0" w:afterAutospacing="0" w:line="340" w:lineRule="exact"/>
        <w:jc w:val="both"/>
        <w:textAlignment w:val="baseline"/>
        <w:rPr>
          <w:rFonts w:eastAsia="文鼎CS大宋"/>
          <w:b w:val="0"/>
          <w:i w:val="0"/>
          <w:caps w:val="0"/>
          <w:spacing w:val="20"/>
          <w:w w:val="100"/>
          <w:sz w:val="22"/>
          <w:szCs w:val="22"/>
        </w:rPr>
      </w:pPr>
      <w:r>
        <w:rPr>
          <w:rFonts w:hint="eastAsia" w:eastAsia="文鼎CS大宋"/>
          <w:b w:val="0"/>
          <w:i w:val="0"/>
          <w:caps w:val="0"/>
          <w:spacing w:val="20"/>
          <w:w w:val="100"/>
          <w:sz w:val="22"/>
          <w:szCs w:val="22"/>
        </w:rPr>
        <w:t xml:space="preserve">报价单位：（公章） </w:t>
      </w:r>
      <w:r>
        <w:rPr>
          <w:rFonts w:eastAsia="文鼎CS大宋"/>
          <w:b w:val="0"/>
          <w:i w:val="0"/>
          <w:caps w:val="0"/>
          <w:spacing w:val="20"/>
          <w:w w:val="100"/>
          <w:sz w:val="22"/>
          <w:szCs w:val="22"/>
        </w:rPr>
        <w:t xml:space="preserve"> </w:t>
      </w:r>
      <w:r>
        <w:rPr>
          <w:rFonts w:hint="eastAsia" w:eastAsia="文鼎CS大宋"/>
          <w:b w:val="0"/>
          <w:i w:val="0"/>
          <w:caps w:val="0"/>
          <w:spacing w:val="20"/>
          <w:w w:val="100"/>
          <w:sz w:val="22"/>
          <w:szCs w:val="22"/>
          <w:lang w:val="en-US" w:eastAsia="zh-CN"/>
        </w:rPr>
        <w:t xml:space="preserve"> </w:t>
      </w:r>
      <w:r>
        <w:rPr>
          <w:rFonts w:eastAsia="文鼎CS大宋"/>
          <w:b w:val="0"/>
          <w:i w:val="0"/>
          <w:caps w:val="0"/>
          <w:spacing w:val="20"/>
          <w:w w:val="100"/>
          <w:sz w:val="22"/>
          <w:szCs w:val="22"/>
        </w:rPr>
        <w:t xml:space="preserve"> </w:t>
      </w:r>
      <w:r>
        <w:rPr>
          <w:rFonts w:hint="eastAsia" w:eastAsia="文鼎CS大宋"/>
          <w:b w:val="0"/>
          <w:i w:val="0"/>
          <w:caps w:val="0"/>
          <w:spacing w:val="20"/>
          <w:w w:val="100"/>
          <w:sz w:val="22"/>
          <w:szCs w:val="22"/>
        </w:rPr>
        <w:t>年</w:t>
      </w:r>
      <w:r>
        <w:rPr>
          <w:rFonts w:hint="eastAsia" w:eastAsia="文鼎CS大宋"/>
          <w:b w:val="0"/>
          <w:i w:val="0"/>
          <w:caps w:val="0"/>
          <w:spacing w:val="20"/>
          <w:w w:val="100"/>
          <w:sz w:val="22"/>
          <w:szCs w:val="22"/>
          <w:lang w:val="en-US" w:eastAsia="zh-CN"/>
        </w:rPr>
        <w:t xml:space="preserve"> </w:t>
      </w:r>
      <w:r>
        <w:rPr>
          <w:rFonts w:hint="eastAsia" w:eastAsia="文鼎CS大宋"/>
          <w:b w:val="0"/>
          <w:i w:val="0"/>
          <w:caps w:val="0"/>
          <w:spacing w:val="20"/>
          <w:w w:val="100"/>
          <w:sz w:val="22"/>
          <w:szCs w:val="22"/>
        </w:rPr>
        <w:t xml:space="preserve"> 月</w:t>
      </w:r>
      <w:r>
        <w:rPr>
          <w:rFonts w:hint="eastAsia" w:eastAsia="文鼎CS大宋"/>
          <w:b w:val="0"/>
          <w:i w:val="0"/>
          <w:caps w:val="0"/>
          <w:spacing w:val="20"/>
          <w:w w:val="100"/>
          <w:sz w:val="22"/>
          <w:szCs w:val="22"/>
          <w:lang w:val="en-US" w:eastAsia="zh-CN"/>
        </w:rPr>
        <w:t xml:space="preserve"> </w:t>
      </w:r>
      <w:r>
        <w:rPr>
          <w:rFonts w:hint="eastAsia" w:eastAsia="文鼎CS大宋"/>
          <w:b w:val="0"/>
          <w:i w:val="0"/>
          <w:caps w:val="0"/>
          <w:spacing w:val="20"/>
          <w:w w:val="100"/>
          <w:sz w:val="22"/>
          <w:szCs w:val="22"/>
        </w:rPr>
        <w:t xml:space="preserve"> 日</w:t>
      </w:r>
    </w:p>
    <w:tbl>
      <w:tblPr>
        <w:tblStyle w:val="20"/>
        <w:tblW w:w="147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5"/>
        <w:gridCol w:w="1765"/>
        <w:gridCol w:w="750"/>
        <w:gridCol w:w="1530"/>
        <w:gridCol w:w="1215"/>
        <w:gridCol w:w="1491"/>
        <w:gridCol w:w="71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85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left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序号</w:t>
            </w:r>
          </w:p>
        </w:tc>
        <w:tc>
          <w:tcPr>
            <w:tcW w:w="1770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left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项目名称</w:t>
            </w:r>
          </w:p>
        </w:tc>
        <w:tc>
          <w:tcPr>
            <w:tcW w:w="750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单位</w:t>
            </w:r>
          </w:p>
        </w:tc>
        <w:tc>
          <w:tcPr>
            <w:tcW w:w="1530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工程量（约）</w:t>
            </w:r>
          </w:p>
        </w:tc>
        <w:tc>
          <w:tcPr>
            <w:tcW w:w="1215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单价（元）</w:t>
            </w:r>
          </w:p>
        </w:tc>
        <w:tc>
          <w:tcPr>
            <w:tcW w:w="1491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合价（元）</w:t>
            </w:r>
          </w:p>
        </w:tc>
        <w:tc>
          <w:tcPr>
            <w:tcW w:w="7136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规格型号（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详见图纸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）及其它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85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70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left"/>
              <w:textAlignment w:val="baseline"/>
              <w:rPr>
                <w:rFonts w:hint="default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主钢构</w:t>
            </w:r>
          </w:p>
        </w:tc>
        <w:tc>
          <w:tcPr>
            <w:tcW w:w="750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吨</w:t>
            </w:r>
          </w:p>
        </w:tc>
        <w:tc>
          <w:tcPr>
            <w:tcW w:w="1530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default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700</w:t>
            </w:r>
          </w:p>
        </w:tc>
        <w:tc>
          <w:tcPr>
            <w:tcW w:w="1215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7136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left"/>
              <w:textAlignment w:val="baseline"/>
              <w:rPr>
                <w:rFonts w:hint="default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钢柱、钢梁、行车梁、走道板（平台板）等。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5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70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left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次构件</w:t>
            </w:r>
          </w:p>
        </w:tc>
        <w:tc>
          <w:tcPr>
            <w:tcW w:w="750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吨</w:t>
            </w:r>
          </w:p>
        </w:tc>
        <w:tc>
          <w:tcPr>
            <w:tcW w:w="1530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default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150</w:t>
            </w:r>
          </w:p>
        </w:tc>
        <w:tc>
          <w:tcPr>
            <w:tcW w:w="1215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7136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left"/>
              <w:textAlignment w:val="baseline"/>
              <w:rPr>
                <w:rFonts w:hint="default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墙面斜撑、屋面斜撑、水平支撑、拉条套管、隅撑等。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885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770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left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檩条</w:t>
            </w:r>
          </w:p>
        </w:tc>
        <w:tc>
          <w:tcPr>
            <w:tcW w:w="750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吨</w:t>
            </w:r>
          </w:p>
        </w:tc>
        <w:tc>
          <w:tcPr>
            <w:tcW w:w="1530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default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130</w:t>
            </w:r>
          </w:p>
        </w:tc>
        <w:tc>
          <w:tcPr>
            <w:tcW w:w="1215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7136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left"/>
              <w:textAlignment w:val="baseline"/>
              <w:rPr>
                <w:rFonts w:hint="default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屋面、墙面檩条。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885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770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left"/>
              <w:textAlignment w:val="baseline"/>
              <w:rPr>
                <w:rFonts w:hint="default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钢梯</w:t>
            </w:r>
          </w:p>
        </w:tc>
        <w:tc>
          <w:tcPr>
            <w:tcW w:w="750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吨</w:t>
            </w:r>
          </w:p>
        </w:tc>
        <w:tc>
          <w:tcPr>
            <w:tcW w:w="1530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default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215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7136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left"/>
              <w:textAlignment w:val="baseline"/>
              <w:rPr>
                <w:rFonts w:hint="default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屋面检修钢梯、行车检修钢梯、栏杆。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885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770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left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天沟</w:t>
            </w:r>
          </w:p>
        </w:tc>
        <w:tc>
          <w:tcPr>
            <w:tcW w:w="750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1530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default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386</w:t>
            </w:r>
          </w:p>
        </w:tc>
        <w:tc>
          <w:tcPr>
            <w:tcW w:w="1215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7136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left"/>
              <w:textAlignment w:val="baseline"/>
              <w:rPr>
                <w:rFonts w:hint="default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不锈钢天沟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890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default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765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left"/>
              <w:textAlignment w:val="baseline"/>
              <w:rPr>
                <w:rFonts w:hint="default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预埋螺栓</w:t>
            </w:r>
          </w:p>
        </w:tc>
        <w:tc>
          <w:tcPr>
            <w:tcW w:w="750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default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吨</w:t>
            </w:r>
          </w:p>
        </w:tc>
        <w:tc>
          <w:tcPr>
            <w:tcW w:w="1530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default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215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7136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left"/>
              <w:textAlignment w:val="baseline"/>
              <w:rPr>
                <w:rFonts w:hint="default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Q355B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890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default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765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left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小计</w:t>
            </w:r>
          </w:p>
        </w:tc>
        <w:tc>
          <w:tcPr>
            <w:tcW w:w="750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</w:pPr>
          </w:p>
        </w:tc>
        <w:tc>
          <w:tcPr>
            <w:tcW w:w="1530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7136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left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890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765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left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税金</w:t>
            </w:r>
          </w:p>
        </w:tc>
        <w:tc>
          <w:tcPr>
            <w:tcW w:w="750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项</w:t>
            </w:r>
          </w:p>
        </w:tc>
        <w:tc>
          <w:tcPr>
            <w:tcW w:w="1530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7136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left"/>
              <w:textAlignment w:val="baseline"/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13%增值专用税。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2655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400" w:lineRule="exact"/>
              <w:ind w:firstLine="960" w:firstLineChars="400"/>
              <w:jc w:val="left"/>
              <w:textAlignment w:val="baseline"/>
              <w:rPr>
                <w:rFonts w:hint="eastAsia" w:eastAsia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合  计</w:t>
            </w:r>
          </w:p>
        </w:tc>
        <w:tc>
          <w:tcPr>
            <w:tcW w:w="750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default" w:eastAsia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  <w:tc>
          <w:tcPr>
            <w:tcW w:w="1215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7136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left"/>
              <w:textAlignment w:val="baseline"/>
              <w:rPr>
                <w:rFonts w:hint="eastAsia" w:eastAsia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元</w:t>
            </w:r>
          </w:p>
        </w:tc>
      </w:tr>
    </w:tbl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eastAsia="宋体"/>
          <w:b w:val="0"/>
          <w:i w:val="0"/>
          <w:caps w:val="0"/>
          <w:spacing w:val="0"/>
          <w:w w:val="100"/>
          <w:sz w:val="21"/>
          <w:szCs w:val="21"/>
          <w:lang w:val="en-US" w:eastAsia="zh-CN"/>
        </w:rPr>
      </w:pPr>
      <w:r>
        <w:rPr>
          <w:rFonts w:hint="eastAsia"/>
          <w:b w:val="0"/>
          <w:i w:val="0"/>
          <w:caps w:val="0"/>
          <w:spacing w:val="0"/>
          <w:w w:val="100"/>
          <w:sz w:val="21"/>
          <w:szCs w:val="21"/>
        </w:rPr>
        <w:t>注：</w:t>
      </w:r>
      <w:r>
        <w:rPr>
          <w:rFonts w:hint="eastAsia"/>
          <w:b w:val="0"/>
          <w:i w:val="0"/>
          <w:caps w:val="0"/>
          <w:spacing w:val="0"/>
          <w:w w:val="100"/>
          <w:sz w:val="21"/>
          <w:szCs w:val="21"/>
          <w:lang w:val="en-US" w:eastAsia="zh-CN"/>
        </w:rPr>
        <w:t>1、本工程根据最终完成量乘以单价结算。</w:t>
      </w:r>
    </w:p>
    <w:p>
      <w:pPr>
        <w:numPr>
          <w:ilvl w:val="0"/>
          <w:numId w:val="2"/>
        </w:numPr>
        <w:snapToGrid/>
        <w:spacing w:before="0" w:beforeAutospacing="0" w:after="0" w:afterAutospacing="0" w:line="400" w:lineRule="exact"/>
        <w:ind w:left="0" w:leftChars="0" w:firstLine="0" w:firstLineChars="0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1"/>
          <w:szCs w:val="21"/>
          <w:lang w:val="en-US" w:eastAsia="zh-CN"/>
        </w:rPr>
      </w:pPr>
      <w:r>
        <w:rPr>
          <w:rFonts w:hint="eastAsia"/>
          <w:b w:val="0"/>
          <w:i w:val="0"/>
          <w:caps w:val="0"/>
          <w:spacing w:val="0"/>
          <w:w w:val="100"/>
          <w:sz w:val="21"/>
          <w:szCs w:val="21"/>
          <w:lang w:val="en-US" w:eastAsia="zh-CN"/>
        </w:rPr>
        <w:t>具体材料规格、要求及其它详见图纸。</w:t>
      </w:r>
    </w:p>
    <w:sectPr>
      <w:pgSz w:w="16838" w:h="11906" w:orient="landscape"/>
      <w:pgMar w:top="567" w:right="1440" w:bottom="56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Narrow">
    <w:altName w:val="Arial"/>
    <w:panose1 w:val="00000000000000000000"/>
    <w:charset w:val="00"/>
    <w:family w:val="swiss"/>
    <w:pitch w:val="default"/>
    <w:sig w:usb0="00000000" w:usb1="00000000" w:usb2="00000000" w:usb3="00000000" w:csb0="0000009F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文鼎CS大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jc w:val="center"/>
    </w:pPr>
    <w:r>
      <w:rPr>
        <w:rFonts w:hint="eastAsia"/>
        <w:kern w:val="0"/>
        <w:szCs w:val="21"/>
      </w:rPr>
      <w:t>第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9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页共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15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0"/>
      </w:tabs>
      <w:rPr>
        <w:rFonts w:ascii="仿宋_GB2312" w:eastAsia="仿宋_GB2312"/>
        <w:szCs w:val="21"/>
        <w:u w:val="single"/>
      </w:rPr>
    </w:pPr>
    <w:r>
      <w:rPr>
        <w:rFonts w:hint="eastAsia" w:ascii="仿宋_GB2312" w:eastAsia="仿宋_GB2312"/>
        <w:szCs w:val="21"/>
        <w:u w:val="single"/>
      </w:rPr>
      <w:t xml:space="preserve">安徽新集矿山建设工程有限公司        </w:t>
    </w:r>
    <w:r>
      <w:rPr>
        <w:rFonts w:hint="eastAsia" w:ascii="仿宋_GB2312" w:eastAsia="仿宋_GB2312"/>
        <w:szCs w:val="21"/>
        <w:u w:val="single"/>
        <w:lang w:val="en-US" w:eastAsia="zh-CN"/>
      </w:rPr>
      <w:t xml:space="preserve">     </w:t>
    </w:r>
    <w:r>
      <w:rPr>
        <w:rFonts w:hint="eastAsia" w:ascii="仿宋_GB2312" w:eastAsia="仿宋_GB2312"/>
        <w:szCs w:val="21"/>
        <w:u w:val="single"/>
      </w:rPr>
      <w:t xml:space="preserve">  </w:t>
    </w:r>
    <w:r>
      <w:rPr>
        <w:rFonts w:hint="eastAsia" w:ascii="仿宋_GB2312" w:eastAsia="仿宋_GB2312"/>
        <w:szCs w:val="21"/>
        <w:u w:val="single"/>
        <w:lang w:val="en-US" w:eastAsia="zh-CN"/>
      </w:rPr>
      <w:t xml:space="preserve">     </w:t>
    </w:r>
    <w:r>
      <w:rPr>
        <w:rFonts w:hint="eastAsia" w:ascii="仿宋_GB2312" w:eastAsia="仿宋_GB2312"/>
        <w:szCs w:val="21"/>
        <w:u w:val="single"/>
      </w:rPr>
      <w:t xml:space="preserve"> </w:t>
    </w:r>
    <w:r>
      <w:rPr>
        <w:rFonts w:hint="eastAsia" w:ascii="仿宋_GB2312" w:eastAsia="仿宋_GB2312"/>
        <w:szCs w:val="21"/>
        <w:u w:val="single"/>
        <w:lang w:val="en-US" w:eastAsia="zh-CN"/>
      </w:rPr>
      <w:t>5</w:t>
    </w:r>
    <w:r>
      <w:rPr>
        <w:rFonts w:hint="eastAsia" w:ascii="仿宋_GB2312" w:eastAsia="仿宋_GB2312"/>
        <w:szCs w:val="21"/>
        <w:u w:val="single"/>
      </w:rPr>
      <w:t>#标准化厂房</w:t>
    </w:r>
    <w:r>
      <w:rPr>
        <w:rFonts w:hint="eastAsia" w:ascii="仿宋_GB2312" w:eastAsia="仿宋_GB2312"/>
        <w:szCs w:val="21"/>
        <w:u w:val="single"/>
        <w:lang w:eastAsia="zh-CN"/>
      </w:rPr>
      <w:t>钢结构材料</w:t>
    </w:r>
    <w:r>
      <w:rPr>
        <w:rFonts w:hint="eastAsia" w:ascii="仿宋_GB2312" w:eastAsia="仿宋_GB2312"/>
        <w:szCs w:val="21"/>
        <w:u w:val="single"/>
      </w:rPr>
      <w:t>询价文件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857466"/>
    <w:multiLevelType w:val="singleLevel"/>
    <w:tmpl w:val="9B857466"/>
    <w:lvl w:ilvl="0" w:tentative="0">
      <w:start w:val="2"/>
      <w:numFmt w:val="decimal"/>
      <w:suff w:val="nothing"/>
      <w:lvlText w:val="%1、"/>
      <w:lvlJc w:val="left"/>
      <w:pPr>
        <w:ind w:left="420" w:leftChars="0" w:firstLine="0" w:firstLineChars="0"/>
      </w:pPr>
    </w:lvl>
  </w:abstractNum>
  <w:abstractNum w:abstractNumId="1">
    <w:nsid w:val="728EA757"/>
    <w:multiLevelType w:val="singleLevel"/>
    <w:tmpl w:val="728EA75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FjZmMzMWFlMjg5OWQ3YjlmODQ0MDBmNjEyNjAzNDYifQ=="/>
  </w:docVars>
  <w:rsids>
    <w:rsidRoot w:val="00CB5E44"/>
    <w:rsid w:val="000012A6"/>
    <w:rsid w:val="00005EE4"/>
    <w:rsid w:val="0000683D"/>
    <w:rsid w:val="00011458"/>
    <w:rsid w:val="000144BD"/>
    <w:rsid w:val="000151AF"/>
    <w:rsid w:val="0001711E"/>
    <w:rsid w:val="00017159"/>
    <w:rsid w:val="000209FC"/>
    <w:rsid w:val="000222CB"/>
    <w:rsid w:val="000244BF"/>
    <w:rsid w:val="00024995"/>
    <w:rsid w:val="000263A1"/>
    <w:rsid w:val="00026825"/>
    <w:rsid w:val="000331A6"/>
    <w:rsid w:val="00033B45"/>
    <w:rsid w:val="00040C93"/>
    <w:rsid w:val="00040D0F"/>
    <w:rsid w:val="0004274B"/>
    <w:rsid w:val="00042D05"/>
    <w:rsid w:val="00047111"/>
    <w:rsid w:val="000471C2"/>
    <w:rsid w:val="000531CC"/>
    <w:rsid w:val="00055D2E"/>
    <w:rsid w:val="00056C9B"/>
    <w:rsid w:val="00060D13"/>
    <w:rsid w:val="00062D04"/>
    <w:rsid w:val="00064025"/>
    <w:rsid w:val="000641BF"/>
    <w:rsid w:val="000655A6"/>
    <w:rsid w:val="00067464"/>
    <w:rsid w:val="00070727"/>
    <w:rsid w:val="000710F2"/>
    <w:rsid w:val="00071F99"/>
    <w:rsid w:val="00072655"/>
    <w:rsid w:val="00073BFA"/>
    <w:rsid w:val="00075556"/>
    <w:rsid w:val="000759E8"/>
    <w:rsid w:val="00075B9D"/>
    <w:rsid w:val="0007750D"/>
    <w:rsid w:val="00077D99"/>
    <w:rsid w:val="000800F9"/>
    <w:rsid w:val="00080B6B"/>
    <w:rsid w:val="00082154"/>
    <w:rsid w:val="0008435A"/>
    <w:rsid w:val="000862E4"/>
    <w:rsid w:val="00087185"/>
    <w:rsid w:val="0008782F"/>
    <w:rsid w:val="00087B8F"/>
    <w:rsid w:val="00087DA2"/>
    <w:rsid w:val="00091EE0"/>
    <w:rsid w:val="00094BA9"/>
    <w:rsid w:val="00096079"/>
    <w:rsid w:val="00097DDD"/>
    <w:rsid w:val="000A28EA"/>
    <w:rsid w:val="000A727E"/>
    <w:rsid w:val="000B14B2"/>
    <w:rsid w:val="000B28E9"/>
    <w:rsid w:val="000B308E"/>
    <w:rsid w:val="000B3A5B"/>
    <w:rsid w:val="000B6B19"/>
    <w:rsid w:val="000C0321"/>
    <w:rsid w:val="000C0347"/>
    <w:rsid w:val="000C05E5"/>
    <w:rsid w:val="000C229C"/>
    <w:rsid w:val="000C3FDE"/>
    <w:rsid w:val="000D1629"/>
    <w:rsid w:val="000D474C"/>
    <w:rsid w:val="000E12BA"/>
    <w:rsid w:val="000E2236"/>
    <w:rsid w:val="000E273C"/>
    <w:rsid w:val="000E33D8"/>
    <w:rsid w:val="000E7032"/>
    <w:rsid w:val="000F014B"/>
    <w:rsid w:val="000F091E"/>
    <w:rsid w:val="000F0BAC"/>
    <w:rsid w:val="000F1B9C"/>
    <w:rsid w:val="000F560C"/>
    <w:rsid w:val="000F59BC"/>
    <w:rsid w:val="00101A8D"/>
    <w:rsid w:val="001024F6"/>
    <w:rsid w:val="00103E5D"/>
    <w:rsid w:val="001076EB"/>
    <w:rsid w:val="001111B5"/>
    <w:rsid w:val="00114391"/>
    <w:rsid w:val="0011477E"/>
    <w:rsid w:val="001170EE"/>
    <w:rsid w:val="00117789"/>
    <w:rsid w:val="00117863"/>
    <w:rsid w:val="0012043A"/>
    <w:rsid w:val="001225B5"/>
    <w:rsid w:val="001225F0"/>
    <w:rsid w:val="001239D2"/>
    <w:rsid w:val="0012487B"/>
    <w:rsid w:val="00124A7E"/>
    <w:rsid w:val="00125307"/>
    <w:rsid w:val="001257FE"/>
    <w:rsid w:val="0012732A"/>
    <w:rsid w:val="00133697"/>
    <w:rsid w:val="00134CBF"/>
    <w:rsid w:val="0014015D"/>
    <w:rsid w:val="001419DD"/>
    <w:rsid w:val="001458D9"/>
    <w:rsid w:val="0015065E"/>
    <w:rsid w:val="00153E05"/>
    <w:rsid w:val="001543A8"/>
    <w:rsid w:val="00156385"/>
    <w:rsid w:val="00163B2E"/>
    <w:rsid w:val="00163C70"/>
    <w:rsid w:val="0016569C"/>
    <w:rsid w:val="001675ED"/>
    <w:rsid w:val="00167D66"/>
    <w:rsid w:val="00173265"/>
    <w:rsid w:val="00173532"/>
    <w:rsid w:val="0018103D"/>
    <w:rsid w:val="00183C45"/>
    <w:rsid w:val="00183CE5"/>
    <w:rsid w:val="00184981"/>
    <w:rsid w:val="00185DAC"/>
    <w:rsid w:val="00196F74"/>
    <w:rsid w:val="00197A0D"/>
    <w:rsid w:val="001A0FDE"/>
    <w:rsid w:val="001A660A"/>
    <w:rsid w:val="001A6F83"/>
    <w:rsid w:val="001B0AE4"/>
    <w:rsid w:val="001B0C2D"/>
    <w:rsid w:val="001B136E"/>
    <w:rsid w:val="001B2E50"/>
    <w:rsid w:val="001B3453"/>
    <w:rsid w:val="001B3E73"/>
    <w:rsid w:val="001D299E"/>
    <w:rsid w:val="001E1EF3"/>
    <w:rsid w:val="001E45C0"/>
    <w:rsid w:val="001E60E5"/>
    <w:rsid w:val="001E6229"/>
    <w:rsid w:val="001E7835"/>
    <w:rsid w:val="001F15A9"/>
    <w:rsid w:val="001F169C"/>
    <w:rsid w:val="001F29C6"/>
    <w:rsid w:val="001F2FC8"/>
    <w:rsid w:val="001F3844"/>
    <w:rsid w:val="001F6DA0"/>
    <w:rsid w:val="002001B3"/>
    <w:rsid w:val="00204B06"/>
    <w:rsid w:val="00205FC8"/>
    <w:rsid w:val="0020648E"/>
    <w:rsid w:val="00206916"/>
    <w:rsid w:val="00206DEE"/>
    <w:rsid w:val="00210810"/>
    <w:rsid w:val="0021222E"/>
    <w:rsid w:val="00213A53"/>
    <w:rsid w:val="00213DE5"/>
    <w:rsid w:val="0021498F"/>
    <w:rsid w:val="0021675F"/>
    <w:rsid w:val="002216FA"/>
    <w:rsid w:val="00221AE7"/>
    <w:rsid w:val="00222C97"/>
    <w:rsid w:val="00225130"/>
    <w:rsid w:val="00230DA0"/>
    <w:rsid w:val="002331C3"/>
    <w:rsid w:val="0023417A"/>
    <w:rsid w:val="00237F05"/>
    <w:rsid w:val="0024182C"/>
    <w:rsid w:val="00244480"/>
    <w:rsid w:val="0025025F"/>
    <w:rsid w:val="002505D8"/>
    <w:rsid w:val="00251540"/>
    <w:rsid w:val="00252063"/>
    <w:rsid w:val="00254C55"/>
    <w:rsid w:val="0025520A"/>
    <w:rsid w:val="00257D63"/>
    <w:rsid w:val="00262207"/>
    <w:rsid w:val="0026356D"/>
    <w:rsid w:val="00265407"/>
    <w:rsid w:val="00266D3C"/>
    <w:rsid w:val="00270CFB"/>
    <w:rsid w:val="002811F5"/>
    <w:rsid w:val="002824B2"/>
    <w:rsid w:val="002852F1"/>
    <w:rsid w:val="00291049"/>
    <w:rsid w:val="002910CA"/>
    <w:rsid w:val="00291ACF"/>
    <w:rsid w:val="00294570"/>
    <w:rsid w:val="002965C2"/>
    <w:rsid w:val="00296B00"/>
    <w:rsid w:val="002A1545"/>
    <w:rsid w:val="002A50B6"/>
    <w:rsid w:val="002A5163"/>
    <w:rsid w:val="002A7CA6"/>
    <w:rsid w:val="002B1802"/>
    <w:rsid w:val="002B37F1"/>
    <w:rsid w:val="002B5032"/>
    <w:rsid w:val="002B5E63"/>
    <w:rsid w:val="002B7303"/>
    <w:rsid w:val="002B7B3F"/>
    <w:rsid w:val="002C0A28"/>
    <w:rsid w:val="002C0BB3"/>
    <w:rsid w:val="002C5226"/>
    <w:rsid w:val="002C589F"/>
    <w:rsid w:val="002C5AA7"/>
    <w:rsid w:val="002C5E93"/>
    <w:rsid w:val="002C7A32"/>
    <w:rsid w:val="002D1345"/>
    <w:rsid w:val="002D1C64"/>
    <w:rsid w:val="002D435E"/>
    <w:rsid w:val="002D6F8A"/>
    <w:rsid w:val="002E13B8"/>
    <w:rsid w:val="002E20D5"/>
    <w:rsid w:val="002E4611"/>
    <w:rsid w:val="002E63F1"/>
    <w:rsid w:val="002E7716"/>
    <w:rsid w:val="002F1B4F"/>
    <w:rsid w:val="002F1FB0"/>
    <w:rsid w:val="002F26C1"/>
    <w:rsid w:val="002F58DA"/>
    <w:rsid w:val="00300E28"/>
    <w:rsid w:val="00301EDD"/>
    <w:rsid w:val="00301FE2"/>
    <w:rsid w:val="0030226F"/>
    <w:rsid w:val="0030232D"/>
    <w:rsid w:val="0030457A"/>
    <w:rsid w:val="00304818"/>
    <w:rsid w:val="003074A1"/>
    <w:rsid w:val="003074AF"/>
    <w:rsid w:val="0031273B"/>
    <w:rsid w:val="00313189"/>
    <w:rsid w:val="00315678"/>
    <w:rsid w:val="00315C2F"/>
    <w:rsid w:val="00317F69"/>
    <w:rsid w:val="00322740"/>
    <w:rsid w:val="003234E9"/>
    <w:rsid w:val="00324E19"/>
    <w:rsid w:val="003300B0"/>
    <w:rsid w:val="00331F71"/>
    <w:rsid w:val="00337B79"/>
    <w:rsid w:val="00343A8C"/>
    <w:rsid w:val="0034599D"/>
    <w:rsid w:val="00352EA8"/>
    <w:rsid w:val="00355AE1"/>
    <w:rsid w:val="00355FDB"/>
    <w:rsid w:val="0035787F"/>
    <w:rsid w:val="00362E67"/>
    <w:rsid w:val="00363CF5"/>
    <w:rsid w:val="00363E06"/>
    <w:rsid w:val="003676F3"/>
    <w:rsid w:val="00367CDD"/>
    <w:rsid w:val="00370C23"/>
    <w:rsid w:val="00371FE9"/>
    <w:rsid w:val="0037297D"/>
    <w:rsid w:val="0037310A"/>
    <w:rsid w:val="0037476F"/>
    <w:rsid w:val="003755FA"/>
    <w:rsid w:val="003758F0"/>
    <w:rsid w:val="00382C56"/>
    <w:rsid w:val="00383E5E"/>
    <w:rsid w:val="0038453E"/>
    <w:rsid w:val="00386E49"/>
    <w:rsid w:val="00391444"/>
    <w:rsid w:val="00391C9F"/>
    <w:rsid w:val="003960C5"/>
    <w:rsid w:val="003A0EDE"/>
    <w:rsid w:val="003A1A89"/>
    <w:rsid w:val="003A2083"/>
    <w:rsid w:val="003A20E5"/>
    <w:rsid w:val="003A62D0"/>
    <w:rsid w:val="003B171A"/>
    <w:rsid w:val="003B322A"/>
    <w:rsid w:val="003B4E23"/>
    <w:rsid w:val="003B5B4D"/>
    <w:rsid w:val="003B6773"/>
    <w:rsid w:val="003B7210"/>
    <w:rsid w:val="003B7E86"/>
    <w:rsid w:val="003C0E30"/>
    <w:rsid w:val="003C3AC3"/>
    <w:rsid w:val="003C6DB8"/>
    <w:rsid w:val="003D00FA"/>
    <w:rsid w:val="003D266B"/>
    <w:rsid w:val="003D55E5"/>
    <w:rsid w:val="003D5C37"/>
    <w:rsid w:val="003D6051"/>
    <w:rsid w:val="003D705A"/>
    <w:rsid w:val="003F61E6"/>
    <w:rsid w:val="003F6C22"/>
    <w:rsid w:val="003F79AE"/>
    <w:rsid w:val="003F7E98"/>
    <w:rsid w:val="00402D3A"/>
    <w:rsid w:val="00404252"/>
    <w:rsid w:val="00413286"/>
    <w:rsid w:val="004134F7"/>
    <w:rsid w:val="00413E69"/>
    <w:rsid w:val="00414A8D"/>
    <w:rsid w:val="00417CE8"/>
    <w:rsid w:val="00420773"/>
    <w:rsid w:val="004208FA"/>
    <w:rsid w:val="00423C31"/>
    <w:rsid w:val="004245DC"/>
    <w:rsid w:val="00424FF9"/>
    <w:rsid w:val="004255AF"/>
    <w:rsid w:val="00425D5C"/>
    <w:rsid w:val="00427959"/>
    <w:rsid w:val="00432679"/>
    <w:rsid w:val="004366C1"/>
    <w:rsid w:val="004400C0"/>
    <w:rsid w:val="0044213A"/>
    <w:rsid w:val="00443C7A"/>
    <w:rsid w:val="00446C91"/>
    <w:rsid w:val="004477C3"/>
    <w:rsid w:val="00450003"/>
    <w:rsid w:val="004505B5"/>
    <w:rsid w:val="004510AB"/>
    <w:rsid w:val="004531E8"/>
    <w:rsid w:val="004534DA"/>
    <w:rsid w:val="00454223"/>
    <w:rsid w:val="00456ECD"/>
    <w:rsid w:val="00457C2F"/>
    <w:rsid w:val="004617EC"/>
    <w:rsid w:val="00464B8F"/>
    <w:rsid w:val="00465EF4"/>
    <w:rsid w:val="00480AB6"/>
    <w:rsid w:val="00484431"/>
    <w:rsid w:val="0048520B"/>
    <w:rsid w:val="00485719"/>
    <w:rsid w:val="004901A6"/>
    <w:rsid w:val="0049028E"/>
    <w:rsid w:val="0049299E"/>
    <w:rsid w:val="004956DF"/>
    <w:rsid w:val="004977AA"/>
    <w:rsid w:val="004A0A30"/>
    <w:rsid w:val="004A19D3"/>
    <w:rsid w:val="004A2B78"/>
    <w:rsid w:val="004A5287"/>
    <w:rsid w:val="004A640D"/>
    <w:rsid w:val="004A6CD2"/>
    <w:rsid w:val="004B271B"/>
    <w:rsid w:val="004B3C07"/>
    <w:rsid w:val="004B3DFC"/>
    <w:rsid w:val="004B4D05"/>
    <w:rsid w:val="004B4EBD"/>
    <w:rsid w:val="004B518F"/>
    <w:rsid w:val="004B74A8"/>
    <w:rsid w:val="004C1EE5"/>
    <w:rsid w:val="004C1F2B"/>
    <w:rsid w:val="004C3D60"/>
    <w:rsid w:val="004C5847"/>
    <w:rsid w:val="004C739A"/>
    <w:rsid w:val="004D1536"/>
    <w:rsid w:val="004D4BA0"/>
    <w:rsid w:val="004D610A"/>
    <w:rsid w:val="004D69BD"/>
    <w:rsid w:val="004E326F"/>
    <w:rsid w:val="004E5467"/>
    <w:rsid w:val="004E5FB6"/>
    <w:rsid w:val="004E63CA"/>
    <w:rsid w:val="004E63FC"/>
    <w:rsid w:val="004F1C50"/>
    <w:rsid w:val="004F2178"/>
    <w:rsid w:val="004F7C49"/>
    <w:rsid w:val="005034B7"/>
    <w:rsid w:val="00507E8F"/>
    <w:rsid w:val="00511D37"/>
    <w:rsid w:val="005120E1"/>
    <w:rsid w:val="0051430F"/>
    <w:rsid w:val="00515EEB"/>
    <w:rsid w:val="00522CE5"/>
    <w:rsid w:val="0052422F"/>
    <w:rsid w:val="00527BEE"/>
    <w:rsid w:val="0053069B"/>
    <w:rsid w:val="00530C84"/>
    <w:rsid w:val="005354FD"/>
    <w:rsid w:val="00536C98"/>
    <w:rsid w:val="0053735A"/>
    <w:rsid w:val="00537D64"/>
    <w:rsid w:val="00541116"/>
    <w:rsid w:val="0054218B"/>
    <w:rsid w:val="00543907"/>
    <w:rsid w:val="00544C9A"/>
    <w:rsid w:val="00545E18"/>
    <w:rsid w:val="00550F47"/>
    <w:rsid w:val="005525D6"/>
    <w:rsid w:val="00552E21"/>
    <w:rsid w:val="00553C04"/>
    <w:rsid w:val="005555C0"/>
    <w:rsid w:val="00556797"/>
    <w:rsid w:val="00557C71"/>
    <w:rsid w:val="005621F7"/>
    <w:rsid w:val="00563523"/>
    <w:rsid w:val="00564F16"/>
    <w:rsid w:val="00565223"/>
    <w:rsid w:val="0056781E"/>
    <w:rsid w:val="00572E73"/>
    <w:rsid w:val="005745CF"/>
    <w:rsid w:val="00576A81"/>
    <w:rsid w:val="00580B91"/>
    <w:rsid w:val="00583C7E"/>
    <w:rsid w:val="00585A3A"/>
    <w:rsid w:val="00585A7E"/>
    <w:rsid w:val="005956ED"/>
    <w:rsid w:val="00597378"/>
    <w:rsid w:val="005A0441"/>
    <w:rsid w:val="005A0D7C"/>
    <w:rsid w:val="005A21D2"/>
    <w:rsid w:val="005A6C81"/>
    <w:rsid w:val="005A718F"/>
    <w:rsid w:val="005A71C4"/>
    <w:rsid w:val="005A724D"/>
    <w:rsid w:val="005A749C"/>
    <w:rsid w:val="005B2EB5"/>
    <w:rsid w:val="005B59BC"/>
    <w:rsid w:val="005B6FE2"/>
    <w:rsid w:val="005B7121"/>
    <w:rsid w:val="005C0E28"/>
    <w:rsid w:val="005C47A0"/>
    <w:rsid w:val="005C5404"/>
    <w:rsid w:val="005C7F18"/>
    <w:rsid w:val="005D0D72"/>
    <w:rsid w:val="005D134A"/>
    <w:rsid w:val="005D13E8"/>
    <w:rsid w:val="005D3E80"/>
    <w:rsid w:val="005D43A8"/>
    <w:rsid w:val="005D4EBD"/>
    <w:rsid w:val="005D6B2F"/>
    <w:rsid w:val="005E1F0B"/>
    <w:rsid w:val="005E225F"/>
    <w:rsid w:val="005E25D2"/>
    <w:rsid w:val="005E27B3"/>
    <w:rsid w:val="005E40F8"/>
    <w:rsid w:val="005E5FAA"/>
    <w:rsid w:val="005F1A2C"/>
    <w:rsid w:val="005F5B83"/>
    <w:rsid w:val="005F5EF6"/>
    <w:rsid w:val="005F7D29"/>
    <w:rsid w:val="005F7E70"/>
    <w:rsid w:val="005F7F14"/>
    <w:rsid w:val="00602D76"/>
    <w:rsid w:val="0060369A"/>
    <w:rsid w:val="00604979"/>
    <w:rsid w:val="00605660"/>
    <w:rsid w:val="0061406A"/>
    <w:rsid w:val="00614EAB"/>
    <w:rsid w:val="00627D01"/>
    <w:rsid w:val="00633CDA"/>
    <w:rsid w:val="00633DCB"/>
    <w:rsid w:val="006347F7"/>
    <w:rsid w:val="00634B82"/>
    <w:rsid w:val="00635E5A"/>
    <w:rsid w:val="0064008B"/>
    <w:rsid w:val="006404A8"/>
    <w:rsid w:val="00643127"/>
    <w:rsid w:val="00644759"/>
    <w:rsid w:val="0064645C"/>
    <w:rsid w:val="006470EC"/>
    <w:rsid w:val="00647538"/>
    <w:rsid w:val="00652A96"/>
    <w:rsid w:val="00653489"/>
    <w:rsid w:val="00653A42"/>
    <w:rsid w:val="00654CFE"/>
    <w:rsid w:val="00655848"/>
    <w:rsid w:val="00660841"/>
    <w:rsid w:val="00660F57"/>
    <w:rsid w:val="00661D44"/>
    <w:rsid w:val="00662C96"/>
    <w:rsid w:val="00665336"/>
    <w:rsid w:val="006673E0"/>
    <w:rsid w:val="0067139C"/>
    <w:rsid w:val="006713DE"/>
    <w:rsid w:val="0067679E"/>
    <w:rsid w:val="0067790D"/>
    <w:rsid w:val="00677D1D"/>
    <w:rsid w:val="0068090E"/>
    <w:rsid w:val="0068364D"/>
    <w:rsid w:val="0068554B"/>
    <w:rsid w:val="00690E95"/>
    <w:rsid w:val="00694033"/>
    <w:rsid w:val="006976AA"/>
    <w:rsid w:val="006A1AFA"/>
    <w:rsid w:val="006A25EB"/>
    <w:rsid w:val="006A6211"/>
    <w:rsid w:val="006A6F93"/>
    <w:rsid w:val="006B219D"/>
    <w:rsid w:val="006C0E3A"/>
    <w:rsid w:val="006C21BD"/>
    <w:rsid w:val="006C22A5"/>
    <w:rsid w:val="006C4852"/>
    <w:rsid w:val="006C4C39"/>
    <w:rsid w:val="006C58F7"/>
    <w:rsid w:val="006D2CF9"/>
    <w:rsid w:val="006D59A3"/>
    <w:rsid w:val="006E147D"/>
    <w:rsid w:val="006E6F84"/>
    <w:rsid w:val="006F0BEA"/>
    <w:rsid w:val="006F12AC"/>
    <w:rsid w:val="006F1D4E"/>
    <w:rsid w:val="006F3547"/>
    <w:rsid w:val="006F4DDF"/>
    <w:rsid w:val="006F5F49"/>
    <w:rsid w:val="006F6A0F"/>
    <w:rsid w:val="006F720D"/>
    <w:rsid w:val="007024B7"/>
    <w:rsid w:val="00702764"/>
    <w:rsid w:val="00704F5B"/>
    <w:rsid w:val="007051C1"/>
    <w:rsid w:val="00705A05"/>
    <w:rsid w:val="00720DAA"/>
    <w:rsid w:val="00721532"/>
    <w:rsid w:val="00723160"/>
    <w:rsid w:val="00724BB2"/>
    <w:rsid w:val="0072533F"/>
    <w:rsid w:val="00725789"/>
    <w:rsid w:val="00727C6A"/>
    <w:rsid w:val="00731071"/>
    <w:rsid w:val="00731E37"/>
    <w:rsid w:val="007418D3"/>
    <w:rsid w:val="00741A4A"/>
    <w:rsid w:val="00741E2A"/>
    <w:rsid w:val="007420BF"/>
    <w:rsid w:val="007439EA"/>
    <w:rsid w:val="00746218"/>
    <w:rsid w:val="0075129A"/>
    <w:rsid w:val="00751E36"/>
    <w:rsid w:val="00753181"/>
    <w:rsid w:val="007537CE"/>
    <w:rsid w:val="00753C1C"/>
    <w:rsid w:val="00753DB5"/>
    <w:rsid w:val="00756986"/>
    <w:rsid w:val="00760072"/>
    <w:rsid w:val="00761229"/>
    <w:rsid w:val="00761A3B"/>
    <w:rsid w:val="007626F5"/>
    <w:rsid w:val="0076377B"/>
    <w:rsid w:val="007637C8"/>
    <w:rsid w:val="007646FB"/>
    <w:rsid w:val="00775167"/>
    <w:rsid w:val="00775550"/>
    <w:rsid w:val="00776412"/>
    <w:rsid w:val="007764DF"/>
    <w:rsid w:val="007774D0"/>
    <w:rsid w:val="007778B1"/>
    <w:rsid w:val="007820DE"/>
    <w:rsid w:val="00782754"/>
    <w:rsid w:val="007869E4"/>
    <w:rsid w:val="007957DA"/>
    <w:rsid w:val="007A3974"/>
    <w:rsid w:val="007A3C3D"/>
    <w:rsid w:val="007A723D"/>
    <w:rsid w:val="007B0C38"/>
    <w:rsid w:val="007B6D18"/>
    <w:rsid w:val="007C5361"/>
    <w:rsid w:val="007C6311"/>
    <w:rsid w:val="007D0752"/>
    <w:rsid w:val="007D329E"/>
    <w:rsid w:val="007D488F"/>
    <w:rsid w:val="007E0146"/>
    <w:rsid w:val="007E273A"/>
    <w:rsid w:val="007E371F"/>
    <w:rsid w:val="007E676E"/>
    <w:rsid w:val="007E6950"/>
    <w:rsid w:val="007F1AF7"/>
    <w:rsid w:val="007F20F9"/>
    <w:rsid w:val="007F3B9B"/>
    <w:rsid w:val="008015E5"/>
    <w:rsid w:val="00802E19"/>
    <w:rsid w:val="00802F6A"/>
    <w:rsid w:val="00804682"/>
    <w:rsid w:val="00805176"/>
    <w:rsid w:val="00805F16"/>
    <w:rsid w:val="00806251"/>
    <w:rsid w:val="008107BB"/>
    <w:rsid w:val="008122E5"/>
    <w:rsid w:val="0081499F"/>
    <w:rsid w:val="00821AA3"/>
    <w:rsid w:val="00826577"/>
    <w:rsid w:val="00831AC1"/>
    <w:rsid w:val="00832269"/>
    <w:rsid w:val="0083293D"/>
    <w:rsid w:val="00833F2C"/>
    <w:rsid w:val="008360CE"/>
    <w:rsid w:val="008425E6"/>
    <w:rsid w:val="008468FC"/>
    <w:rsid w:val="00846F66"/>
    <w:rsid w:val="008475DB"/>
    <w:rsid w:val="00850682"/>
    <w:rsid w:val="00851108"/>
    <w:rsid w:val="00851F26"/>
    <w:rsid w:val="008527E4"/>
    <w:rsid w:val="008528ED"/>
    <w:rsid w:val="00853AA0"/>
    <w:rsid w:val="00854C3F"/>
    <w:rsid w:val="0085501D"/>
    <w:rsid w:val="0085531C"/>
    <w:rsid w:val="00857DAB"/>
    <w:rsid w:val="00860E99"/>
    <w:rsid w:val="008615BC"/>
    <w:rsid w:val="00866C5B"/>
    <w:rsid w:val="00867721"/>
    <w:rsid w:val="00867C5B"/>
    <w:rsid w:val="008718DF"/>
    <w:rsid w:val="00873096"/>
    <w:rsid w:val="008745BB"/>
    <w:rsid w:val="00883A5B"/>
    <w:rsid w:val="00883D47"/>
    <w:rsid w:val="00884F96"/>
    <w:rsid w:val="0088575F"/>
    <w:rsid w:val="00886EEC"/>
    <w:rsid w:val="0089277B"/>
    <w:rsid w:val="0089498E"/>
    <w:rsid w:val="00897ECC"/>
    <w:rsid w:val="008A1018"/>
    <w:rsid w:val="008A3130"/>
    <w:rsid w:val="008B188A"/>
    <w:rsid w:val="008B2043"/>
    <w:rsid w:val="008B2F0E"/>
    <w:rsid w:val="008B5474"/>
    <w:rsid w:val="008B6A7D"/>
    <w:rsid w:val="008C05DE"/>
    <w:rsid w:val="008C1906"/>
    <w:rsid w:val="008C1A6E"/>
    <w:rsid w:val="008C282E"/>
    <w:rsid w:val="008C43FD"/>
    <w:rsid w:val="008D2A9D"/>
    <w:rsid w:val="008D43AE"/>
    <w:rsid w:val="008D4463"/>
    <w:rsid w:val="008D6E24"/>
    <w:rsid w:val="008D7E75"/>
    <w:rsid w:val="008E01A1"/>
    <w:rsid w:val="008E2C50"/>
    <w:rsid w:val="008E58ED"/>
    <w:rsid w:val="008E5959"/>
    <w:rsid w:val="008E6487"/>
    <w:rsid w:val="008F30A2"/>
    <w:rsid w:val="008F5EE5"/>
    <w:rsid w:val="008F689E"/>
    <w:rsid w:val="00900C70"/>
    <w:rsid w:val="00902C60"/>
    <w:rsid w:val="009050C6"/>
    <w:rsid w:val="009055AB"/>
    <w:rsid w:val="00905D79"/>
    <w:rsid w:val="009077F3"/>
    <w:rsid w:val="0091487C"/>
    <w:rsid w:val="00914C34"/>
    <w:rsid w:val="009177FE"/>
    <w:rsid w:val="009222C4"/>
    <w:rsid w:val="0092641B"/>
    <w:rsid w:val="00930EAF"/>
    <w:rsid w:val="00933FDD"/>
    <w:rsid w:val="00934071"/>
    <w:rsid w:val="00934506"/>
    <w:rsid w:val="0093533F"/>
    <w:rsid w:val="00936988"/>
    <w:rsid w:val="009400E8"/>
    <w:rsid w:val="00941CBF"/>
    <w:rsid w:val="00945920"/>
    <w:rsid w:val="00947215"/>
    <w:rsid w:val="009544D1"/>
    <w:rsid w:val="009552C6"/>
    <w:rsid w:val="00957C56"/>
    <w:rsid w:val="00957F57"/>
    <w:rsid w:val="009600AF"/>
    <w:rsid w:val="0096345B"/>
    <w:rsid w:val="00965412"/>
    <w:rsid w:val="00972237"/>
    <w:rsid w:val="00982A56"/>
    <w:rsid w:val="00984EAA"/>
    <w:rsid w:val="00986E1E"/>
    <w:rsid w:val="00990032"/>
    <w:rsid w:val="0099071B"/>
    <w:rsid w:val="0099086A"/>
    <w:rsid w:val="009933DC"/>
    <w:rsid w:val="00994942"/>
    <w:rsid w:val="00996978"/>
    <w:rsid w:val="009A0645"/>
    <w:rsid w:val="009A4063"/>
    <w:rsid w:val="009B2BCC"/>
    <w:rsid w:val="009B5DDD"/>
    <w:rsid w:val="009C2630"/>
    <w:rsid w:val="009C3A82"/>
    <w:rsid w:val="009C4EEC"/>
    <w:rsid w:val="009C607A"/>
    <w:rsid w:val="009D1AF1"/>
    <w:rsid w:val="009D4852"/>
    <w:rsid w:val="009D650F"/>
    <w:rsid w:val="009D74B2"/>
    <w:rsid w:val="009E36E6"/>
    <w:rsid w:val="009E3CF2"/>
    <w:rsid w:val="009E58C8"/>
    <w:rsid w:val="009E677B"/>
    <w:rsid w:val="009F4017"/>
    <w:rsid w:val="00A008BC"/>
    <w:rsid w:val="00A01C5E"/>
    <w:rsid w:val="00A045FE"/>
    <w:rsid w:val="00A06E6C"/>
    <w:rsid w:val="00A06F3C"/>
    <w:rsid w:val="00A073E6"/>
    <w:rsid w:val="00A11093"/>
    <w:rsid w:val="00A131BE"/>
    <w:rsid w:val="00A13D2A"/>
    <w:rsid w:val="00A1534C"/>
    <w:rsid w:val="00A1540B"/>
    <w:rsid w:val="00A15FC4"/>
    <w:rsid w:val="00A16A3F"/>
    <w:rsid w:val="00A1747C"/>
    <w:rsid w:val="00A202C8"/>
    <w:rsid w:val="00A2301C"/>
    <w:rsid w:val="00A23206"/>
    <w:rsid w:val="00A24158"/>
    <w:rsid w:val="00A2659D"/>
    <w:rsid w:val="00A26692"/>
    <w:rsid w:val="00A267AC"/>
    <w:rsid w:val="00A30CA8"/>
    <w:rsid w:val="00A330B1"/>
    <w:rsid w:val="00A37B13"/>
    <w:rsid w:val="00A43A0A"/>
    <w:rsid w:val="00A44231"/>
    <w:rsid w:val="00A44648"/>
    <w:rsid w:val="00A500CB"/>
    <w:rsid w:val="00A509D6"/>
    <w:rsid w:val="00A51E33"/>
    <w:rsid w:val="00A521A3"/>
    <w:rsid w:val="00A569F6"/>
    <w:rsid w:val="00A57D9C"/>
    <w:rsid w:val="00A62282"/>
    <w:rsid w:val="00A65067"/>
    <w:rsid w:val="00A6519C"/>
    <w:rsid w:val="00A667D4"/>
    <w:rsid w:val="00A7163C"/>
    <w:rsid w:val="00A71CA1"/>
    <w:rsid w:val="00A766DA"/>
    <w:rsid w:val="00A76B69"/>
    <w:rsid w:val="00A76FBA"/>
    <w:rsid w:val="00A771AA"/>
    <w:rsid w:val="00A854EC"/>
    <w:rsid w:val="00A91DA3"/>
    <w:rsid w:val="00A92433"/>
    <w:rsid w:val="00A93C09"/>
    <w:rsid w:val="00A95943"/>
    <w:rsid w:val="00A96213"/>
    <w:rsid w:val="00AA01C9"/>
    <w:rsid w:val="00AA4A16"/>
    <w:rsid w:val="00AA5B5D"/>
    <w:rsid w:val="00AA5E2B"/>
    <w:rsid w:val="00AA62E3"/>
    <w:rsid w:val="00AA693B"/>
    <w:rsid w:val="00AB5139"/>
    <w:rsid w:val="00AB5640"/>
    <w:rsid w:val="00AB630A"/>
    <w:rsid w:val="00AC1D8E"/>
    <w:rsid w:val="00AC36DD"/>
    <w:rsid w:val="00AD707A"/>
    <w:rsid w:val="00AE0B82"/>
    <w:rsid w:val="00AE0BB8"/>
    <w:rsid w:val="00AE454A"/>
    <w:rsid w:val="00AE4BD6"/>
    <w:rsid w:val="00AE66C0"/>
    <w:rsid w:val="00AE7C6F"/>
    <w:rsid w:val="00AF0C03"/>
    <w:rsid w:val="00AF13DD"/>
    <w:rsid w:val="00AF2E0E"/>
    <w:rsid w:val="00AF4A2B"/>
    <w:rsid w:val="00B02430"/>
    <w:rsid w:val="00B03883"/>
    <w:rsid w:val="00B05AD1"/>
    <w:rsid w:val="00B17EF1"/>
    <w:rsid w:val="00B2048D"/>
    <w:rsid w:val="00B22ACC"/>
    <w:rsid w:val="00B233F4"/>
    <w:rsid w:val="00B23962"/>
    <w:rsid w:val="00B2632E"/>
    <w:rsid w:val="00B327F5"/>
    <w:rsid w:val="00B3373D"/>
    <w:rsid w:val="00B3384C"/>
    <w:rsid w:val="00B3394B"/>
    <w:rsid w:val="00B33CA0"/>
    <w:rsid w:val="00B3413A"/>
    <w:rsid w:val="00B352D0"/>
    <w:rsid w:val="00B359D8"/>
    <w:rsid w:val="00B37999"/>
    <w:rsid w:val="00B37C7F"/>
    <w:rsid w:val="00B41623"/>
    <w:rsid w:val="00B43BEE"/>
    <w:rsid w:val="00B442C5"/>
    <w:rsid w:val="00B444E9"/>
    <w:rsid w:val="00B44DF5"/>
    <w:rsid w:val="00B55584"/>
    <w:rsid w:val="00B56EE4"/>
    <w:rsid w:val="00B61DC4"/>
    <w:rsid w:val="00B6501C"/>
    <w:rsid w:val="00B67AB5"/>
    <w:rsid w:val="00B70085"/>
    <w:rsid w:val="00B70591"/>
    <w:rsid w:val="00B7070E"/>
    <w:rsid w:val="00B71D2F"/>
    <w:rsid w:val="00B80D1A"/>
    <w:rsid w:val="00B831A2"/>
    <w:rsid w:val="00B831ED"/>
    <w:rsid w:val="00B87FA3"/>
    <w:rsid w:val="00B92A57"/>
    <w:rsid w:val="00B93B37"/>
    <w:rsid w:val="00B94216"/>
    <w:rsid w:val="00B95FB8"/>
    <w:rsid w:val="00BA1D11"/>
    <w:rsid w:val="00BA29A4"/>
    <w:rsid w:val="00BA323F"/>
    <w:rsid w:val="00BB0049"/>
    <w:rsid w:val="00BB1537"/>
    <w:rsid w:val="00BB190D"/>
    <w:rsid w:val="00BB70DC"/>
    <w:rsid w:val="00BC3D61"/>
    <w:rsid w:val="00BC44EF"/>
    <w:rsid w:val="00BD0C30"/>
    <w:rsid w:val="00BD181E"/>
    <w:rsid w:val="00BE229C"/>
    <w:rsid w:val="00BE2B96"/>
    <w:rsid w:val="00BE2E7C"/>
    <w:rsid w:val="00BF2F48"/>
    <w:rsid w:val="00BF582A"/>
    <w:rsid w:val="00BF70F8"/>
    <w:rsid w:val="00C00430"/>
    <w:rsid w:val="00C02CCC"/>
    <w:rsid w:val="00C03421"/>
    <w:rsid w:val="00C05C6B"/>
    <w:rsid w:val="00C1153A"/>
    <w:rsid w:val="00C15ABF"/>
    <w:rsid w:val="00C239E0"/>
    <w:rsid w:val="00C24EB4"/>
    <w:rsid w:val="00C275BD"/>
    <w:rsid w:val="00C30F13"/>
    <w:rsid w:val="00C322BF"/>
    <w:rsid w:val="00C32541"/>
    <w:rsid w:val="00C40A8D"/>
    <w:rsid w:val="00C43B95"/>
    <w:rsid w:val="00C46F18"/>
    <w:rsid w:val="00C60482"/>
    <w:rsid w:val="00C6085C"/>
    <w:rsid w:val="00C62213"/>
    <w:rsid w:val="00C64A0C"/>
    <w:rsid w:val="00C64BE6"/>
    <w:rsid w:val="00C65671"/>
    <w:rsid w:val="00C66E9C"/>
    <w:rsid w:val="00C7133A"/>
    <w:rsid w:val="00C713F8"/>
    <w:rsid w:val="00C726FD"/>
    <w:rsid w:val="00C74210"/>
    <w:rsid w:val="00C754BC"/>
    <w:rsid w:val="00C76854"/>
    <w:rsid w:val="00C803EB"/>
    <w:rsid w:val="00C83903"/>
    <w:rsid w:val="00C84B3D"/>
    <w:rsid w:val="00C85FD5"/>
    <w:rsid w:val="00C909C2"/>
    <w:rsid w:val="00C916C3"/>
    <w:rsid w:val="00C93252"/>
    <w:rsid w:val="00C93598"/>
    <w:rsid w:val="00C94206"/>
    <w:rsid w:val="00C94B7C"/>
    <w:rsid w:val="00C95D0F"/>
    <w:rsid w:val="00C9662D"/>
    <w:rsid w:val="00C97CC8"/>
    <w:rsid w:val="00C97CEA"/>
    <w:rsid w:val="00CA3A05"/>
    <w:rsid w:val="00CA7B8E"/>
    <w:rsid w:val="00CB1090"/>
    <w:rsid w:val="00CB3B38"/>
    <w:rsid w:val="00CB5040"/>
    <w:rsid w:val="00CB5E44"/>
    <w:rsid w:val="00CB6E49"/>
    <w:rsid w:val="00CC3683"/>
    <w:rsid w:val="00CC4923"/>
    <w:rsid w:val="00CD4C47"/>
    <w:rsid w:val="00CD5730"/>
    <w:rsid w:val="00CE0183"/>
    <w:rsid w:val="00CE0200"/>
    <w:rsid w:val="00CE47B6"/>
    <w:rsid w:val="00CE65E4"/>
    <w:rsid w:val="00CF3450"/>
    <w:rsid w:val="00CF42BB"/>
    <w:rsid w:val="00CF5096"/>
    <w:rsid w:val="00CF6751"/>
    <w:rsid w:val="00D01CC8"/>
    <w:rsid w:val="00D051FA"/>
    <w:rsid w:val="00D052AE"/>
    <w:rsid w:val="00D0748C"/>
    <w:rsid w:val="00D13A38"/>
    <w:rsid w:val="00D1782E"/>
    <w:rsid w:val="00D238FD"/>
    <w:rsid w:val="00D2474D"/>
    <w:rsid w:val="00D260B8"/>
    <w:rsid w:val="00D26C30"/>
    <w:rsid w:val="00D31B48"/>
    <w:rsid w:val="00D31EF1"/>
    <w:rsid w:val="00D33586"/>
    <w:rsid w:val="00D40319"/>
    <w:rsid w:val="00D40F79"/>
    <w:rsid w:val="00D41D01"/>
    <w:rsid w:val="00D42228"/>
    <w:rsid w:val="00D4289E"/>
    <w:rsid w:val="00D46154"/>
    <w:rsid w:val="00D46378"/>
    <w:rsid w:val="00D46997"/>
    <w:rsid w:val="00D50E5F"/>
    <w:rsid w:val="00D51C39"/>
    <w:rsid w:val="00D521F7"/>
    <w:rsid w:val="00D5518D"/>
    <w:rsid w:val="00D55DB5"/>
    <w:rsid w:val="00D55F00"/>
    <w:rsid w:val="00D576BD"/>
    <w:rsid w:val="00D60EF7"/>
    <w:rsid w:val="00D65286"/>
    <w:rsid w:val="00D75710"/>
    <w:rsid w:val="00D76D8D"/>
    <w:rsid w:val="00D77529"/>
    <w:rsid w:val="00D7768F"/>
    <w:rsid w:val="00D807D6"/>
    <w:rsid w:val="00D81337"/>
    <w:rsid w:val="00D827D8"/>
    <w:rsid w:val="00D85051"/>
    <w:rsid w:val="00D86EC1"/>
    <w:rsid w:val="00D87259"/>
    <w:rsid w:val="00D90C44"/>
    <w:rsid w:val="00D90C73"/>
    <w:rsid w:val="00D9112A"/>
    <w:rsid w:val="00D91DC9"/>
    <w:rsid w:val="00D921CD"/>
    <w:rsid w:val="00D92E8C"/>
    <w:rsid w:val="00D93B4B"/>
    <w:rsid w:val="00D9426C"/>
    <w:rsid w:val="00D94952"/>
    <w:rsid w:val="00D95710"/>
    <w:rsid w:val="00DA004B"/>
    <w:rsid w:val="00DA243D"/>
    <w:rsid w:val="00DA4417"/>
    <w:rsid w:val="00DA4666"/>
    <w:rsid w:val="00DA4B83"/>
    <w:rsid w:val="00DA698E"/>
    <w:rsid w:val="00DB0C95"/>
    <w:rsid w:val="00DB2927"/>
    <w:rsid w:val="00DB2BF8"/>
    <w:rsid w:val="00DB4215"/>
    <w:rsid w:val="00DB436F"/>
    <w:rsid w:val="00DB4DE6"/>
    <w:rsid w:val="00DB51E7"/>
    <w:rsid w:val="00DB59B5"/>
    <w:rsid w:val="00DB7F83"/>
    <w:rsid w:val="00DC059A"/>
    <w:rsid w:val="00DC0A5B"/>
    <w:rsid w:val="00DC1122"/>
    <w:rsid w:val="00DC21F1"/>
    <w:rsid w:val="00DC2226"/>
    <w:rsid w:val="00DC3150"/>
    <w:rsid w:val="00DC3467"/>
    <w:rsid w:val="00DC481F"/>
    <w:rsid w:val="00DD2752"/>
    <w:rsid w:val="00DD3394"/>
    <w:rsid w:val="00DD5038"/>
    <w:rsid w:val="00DD65B7"/>
    <w:rsid w:val="00DD706E"/>
    <w:rsid w:val="00DE037B"/>
    <w:rsid w:val="00DE1ABF"/>
    <w:rsid w:val="00DE2607"/>
    <w:rsid w:val="00DE6DF6"/>
    <w:rsid w:val="00DF1DA2"/>
    <w:rsid w:val="00DF598B"/>
    <w:rsid w:val="00DF6EE1"/>
    <w:rsid w:val="00E00900"/>
    <w:rsid w:val="00E02DE1"/>
    <w:rsid w:val="00E06226"/>
    <w:rsid w:val="00E06A96"/>
    <w:rsid w:val="00E06E44"/>
    <w:rsid w:val="00E06F50"/>
    <w:rsid w:val="00E1042A"/>
    <w:rsid w:val="00E11955"/>
    <w:rsid w:val="00E11AB3"/>
    <w:rsid w:val="00E11FCF"/>
    <w:rsid w:val="00E13AA1"/>
    <w:rsid w:val="00E14119"/>
    <w:rsid w:val="00E15A64"/>
    <w:rsid w:val="00E177CE"/>
    <w:rsid w:val="00E23170"/>
    <w:rsid w:val="00E30673"/>
    <w:rsid w:val="00E31E56"/>
    <w:rsid w:val="00E3224F"/>
    <w:rsid w:val="00E34629"/>
    <w:rsid w:val="00E41A32"/>
    <w:rsid w:val="00E41D4C"/>
    <w:rsid w:val="00E42218"/>
    <w:rsid w:val="00E447DE"/>
    <w:rsid w:val="00E44B91"/>
    <w:rsid w:val="00E450EF"/>
    <w:rsid w:val="00E504E5"/>
    <w:rsid w:val="00E555A8"/>
    <w:rsid w:val="00E640DD"/>
    <w:rsid w:val="00E6453F"/>
    <w:rsid w:val="00E744F5"/>
    <w:rsid w:val="00E75F55"/>
    <w:rsid w:val="00E763B8"/>
    <w:rsid w:val="00E87F89"/>
    <w:rsid w:val="00E90A6A"/>
    <w:rsid w:val="00E91751"/>
    <w:rsid w:val="00E91BBB"/>
    <w:rsid w:val="00E93146"/>
    <w:rsid w:val="00EA4093"/>
    <w:rsid w:val="00EA55F4"/>
    <w:rsid w:val="00EA5DBF"/>
    <w:rsid w:val="00EB0DBD"/>
    <w:rsid w:val="00EC035E"/>
    <w:rsid w:val="00EC1325"/>
    <w:rsid w:val="00EC2393"/>
    <w:rsid w:val="00EC50A5"/>
    <w:rsid w:val="00EC6B26"/>
    <w:rsid w:val="00ED1C47"/>
    <w:rsid w:val="00ED3D49"/>
    <w:rsid w:val="00ED3E9C"/>
    <w:rsid w:val="00EE1384"/>
    <w:rsid w:val="00EE3221"/>
    <w:rsid w:val="00EE409D"/>
    <w:rsid w:val="00EE4D9B"/>
    <w:rsid w:val="00EE7FC5"/>
    <w:rsid w:val="00EF3DBE"/>
    <w:rsid w:val="00EF42B7"/>
    <w:rsid w:val="00F04501"/>
    <w:rsid w:val="00F07243"/>
    <w:rsid w:val="00F07799"/>
    <w:rsid w:val="00F078C5"/>
    <w:rsid w:val="00F1011C"/>
    <w:rsid w:val="00F11CA2"/>
    <w:rsid w:val="00F14061"/>
    <w:rsid w:val="00F14475"/>
    <w:rsid w:val="00F16275"/>
    <w:rsid w:val="00F209F6"/>
    <w:rsid w:val="00F213F8"/>
    <w:rsid w:val="00F2230A"/>
    <w:rsid w:val="00F303F9"/>
    <w:rsid w:val="00F31940"/>
    <w:rsid w:val="00F36A84"/>
    <w:rsid w:val="00F37493"/>
    <w:rsid w:val="00F4129A"/>
    <w:rsid w:val="00F43160"/>
    <w:rsid w:val="00F4415B"/>
    <w:rsid w:val="00F47BB0"/>
    <w:rsid w:val="00F50665"/>
    <w:rsid w:val="00F51BCB"/>
    <w:rsid w:val="00F526DE"/>
    <w:rsid w:val="00F52A7E"/>
    <w:rsid w:val="00F54E88"/>
    <w:rsid w:val="00F56146"/>
    <w:rsid w:val="00F61015"/>
    <w:rsid w:val="00F636FF"/>
    <w:rsid w:val="00F6450A"/>
    <w:rsid w:val="00F65366"/>
    <w:rsid w:val="00F72913"/>
    <w:rsid w:val="00F74C3B"/>
    <w:rsid w:val="00F7598C"/>
    <w:rsid w:val="00F75DE4"/>
    <w:rsid w:val="00F8060E"/>
    <w:rsid w:val="00F80FC7"/>
    <w:rsid w:val="00F816DE"/>
    <w:rsid w:val="00F81A3D"/>
    <w:rsid w:val="00F82C5B"/>
    <w:rsid w:val="00F82F34"/>
    <w:rsid w:val="00F833EC"/>
    <w:rsid w:val="00F9601C"/>
    <w:rsid w:val="00F9792E"/>
    <w:rsid w:val="00F97AAA"/>
    <w:rsid w:val="00FA0C33"/>
    <w:rsid w:val="00FA0FDE"/>
    <w:rsid w:val="00FA137F"/>
    <w:rsid w:val="00FA1741"/>
    <w:rsid w:val="00FA5A4C"/>
    <w:rsid w:val="00FA650C"/>
    <w:rsid w:val="00FA782C"/>
    <w:rsid w:val="00FB0DFF"/>
    <w:rsid w:val="00FB1B0E"/>
    <w:rsid w:val="00FB6AFB"/>
    <w:rsid w:val="00FC0365"/>
    <w:rsid w:val="00FC0DE7"/>
    <w:rsid w:val="00FC31C0"/>
    <w:rsid w:val="00FC6E09"/>
    <w:rsid w:val="00FD7BD2"/>
    <w:rsid w:val="00FE0A36"/>
    <w:rsid w:val="00FE0BC0"/>
    <w:rsid w:val="00FE64DC"/>
    <w:rsid w:val="00FF0C93"/>
    <w:rsid w:val="00FF2774"/>
    <w:rsid w:val="00FF5965"/>
    <w:rsid w:val="00FF642D"/>
    <w:rsid w:val="00FF7E17"/>
    <w:rsid w:val="014F0EB7"/>
    <w:rsid w:val="01786CDC"/>
    <w:rsid w:val="029E56B0"/>
    <w:rsid w:val="03952D02"/>
    <w:rsid w:val="0464654D"/>
    <w:rsid w:val="050E5BF2"/>
    <w:rsid w:val="06672F26"/>
    <w:rsid w:val="0679645A"/>
    <w:rsid w:val="07A41B6D"/>
    <w:rsid w:val="07AB6D67"/>
    <w:rsid w:val="08A168EB"/>
    <w:rsid w:val="08AE69CF"/>
    <w:rsid w:val="08BC58B1"/>
    <w:rsid w:val="0A0D0902"/>
    <w:rsid w:val="0B5C32EF"/>
    <w:rsid w:val="0BEF7E28"/>
    <w:rsid w:val="0CD12F73"/>
    <w:rsid w:val="0CE32F27"/>
    <w:rsid w:val="0F2D198C"/>
    <w:rsid w:val="0F57539B"/>
    <w:rsid w:val="10E007EB"/>
    <w:rsid w:val="11262F49"/>
    <w:rsid w:val="126B0D23"/>
    <w:rsid w:val="12A4673C"/>
    <w:rsid w:val="12EE7BA8"/>
    <w:rsid w:val="139C35B7"/>
    <w:rsid w:val="141D5AC6"/>
    <w:rsid w:val="16D50BE2"/>
    <w:rsid w:val="17652130"/>
    <w:rsid w:val="17FA4320"/>
    <w:rsid w:val="181C164F"/>
    <w:rsid w:val="18DD0177"/>
    <w:rsid w:val="1A986633"/>
    <w:rsid w:val="1B2F7BA9"/>
    <w:rsid w:val="1D690860"/>
    <w:rsid w:val="21B93BC9"/>
    <w:rsid w:val="235417BA"/>
    <w:rsid w:val="235B4205"/>
    <w:rsid w:val="24140453"/>
    <w:rsid w:val="25E06656"/>
    <w:rsid w:val="264C698D"/>
    <w:rsid w:val="26996F8B"/>
    <w:rsid w:val="270E4B55"/>
    <w:rsid w:val="2A6F24C4"/>
    <w:rsid w:val="2C475AB5"/>
    <w:rsid w:val="2C521B58"/>
    <w:rsid w:val="2CDA5AE0"/>
    <w:rsid w:val="2D735209"/>
    <w:rsid w:val="3024328C"/>
    <w:rsid w:val="32C4009A"/>
    <w:rsid w:val="35C404DF"/>
    <w:rsid w:val="35CD2081"/>
    <w:rsid w:val="371804BD"/>
    <w:rsid w:val="37D46F14"/>
    <w:rsid w:val="398E1EB3"/>
    <w:rsid w:val="39960A86"/>
    <w:rsid w:val="39DA624D"/>
    <w:rsid w:val="3A955539"/>
    <w:rsid w:val="3AA61AED"/>
    <w:rsid w:val="3B711C14"/>
    <w:rsid w:val="3C0E5F7E"/>
    <w:rsid w:val="3D8E364F"/>
    <w:rsid w:val="3FFB4D02"/>
    <w:rsid w:val="41186E98"/>
    <w:rsid w:val="41E54B42"/>
    <w:rsid w:val="45984C34"/>
    <w:rsid w:val="468A44D6"/>
    <w:rsid w:val="49DE597C"/>
    <w:rsid w:val="4A071DE4"/>
    <w:rsid w:val="4D4E035A"/>
    <w:rsid w:val="4D9D2B72"/>
    <w:rsid w:val="4E7A1D48"/>
    <w:rsid w:val="50004F48"/>
    <w:rsid w:val="501701F4"/>
    <w:rsid w:val="535F17E1"/>
    <w:rsid w:val="541220F9"/>
    <w:rsid w:val="548E2382"/>
    <w:rsid w:val="554F39C4"/>
    <w:rsid w:val="55F630BE"/>
    <w:rsid w:val="56662EDD"/>
    <w:rsid w:val="57546181"/>
    <w:rsid w:val="584C21DF"/>
    <w:rsid w:val="59197147"/>
    <w:rsid w:val="5A9E1EF2"/>
    <w:rsid w:val="5C3509FD"/>
    <w:rsid w:val="5C5F6C83"/>
    <w:rsid w:val="5D610443"/>
    <w:rsid w:val="5D6F5EC0"/>
    <w:rsid w:val="5DC136DE"/>
    <w:rsid w:val="5DF645AD"/>
    <w:rsid w:val="5E5D6F10"/>
    <w:rsid w:val="5EF56B9B"/>
    <w:rsid w:val="60BC2C8D"/>
    <w:rsid w:val="6118637D"/>
    <w:rsid w:val="61E526E0"/>
    <w:rsid w:val="62624419"/>
    <w:rsid w:val="64580B00"/>
    <w:rsid w:val="676E55D7"/>
    <w:rsid w:val="69ED19A2"/>
    <w:rsid w:val="69F67208"/>
    <w:rsid w:val="6A8205D7"/>
    <w:rsid w:val="6A9B365B"/>
    <w:rsid w:val="6B181F17"/>
    <w:rsid w:val="6D6E4EC5"/>
    <w:rsid w:val="6E1C7B48"/>
    <w:rsid w:val="6E304092"/>
    <w:rsid w:val="70C179F1"/>
    <w:rsid w:val="71EF1019"/>
    <w:rsid w:val="72525F5D"/>
    <w:rsid w:val="72B10258"/>
    <w:rsid w:val="73E24BB8"/>
    <w:rsid w:val="74B74035"/>
    <w:rsid w:val="74CE6F2B"/>
    <w:rsid w:val="75541741"/>
    <w:rsid w:val="76D60F18"/>
    <w:rsid w:val="76EB04B5"/>
    <w:rsid w:val="76F4052A"/>
    <w:rsid w:val="79EB5399"/>
    <w:rsid w:val="7B3553A4"/>
    <w:rsid w:val="7B5F4648"/>
    <w:rsid w:val="7B622852"/>
    <w:rsid w:val="7BCA24F9"/>
    <w:rsid w:val="7C8D66DE"/>
    <w:rsid w:val="7E030E6D"/>
    <w:rsid w:val="7E907ABB"/>
    <w:rsid w:val="7F2562F4"/>
    <w:rsid w:val="7FEA3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semiHidden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qFormat="1" w:uiPriority="0" w:semiHidden="0" w:name="Date"/>
    <w:lsdException w:uiPriority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42"/>
    <w:qFormat/>
    <w:uiPriority w:val="0"/>
    <w:pPr>
      <w:keepNext/>
      <w:adjustRightInd w:val="0"/>
      <w:snapToGrid w:val="0"/>
      <w:spacing w:line="300" w:lineRule="auto"/>
      <w:ind w:hanging="360"/>
      <w:outlineLvl w:val="0"/>
    </w:pPr>
    <w:rPr>
      <w:b/>
      <w:color w:val="003366"/>
      <w:sz w:val="14"/>
      <w:szCs w:val="20"/>
    </w:rPr>
  </w:style>
  <w:style w:type="paragraph" w:styleId="3">
    <w:name w:val="heading 2"/>
    <w:basedOn w:val="1"/>
    <w:next w:val="1"/>
    <w:link w:val="40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43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45"/>
    <w:qFormat/>
    <w:uiPriority w:val="0"/>
    <w:pPr>
      <w:jc w:val="left"/>
    </w:pPr>
  </w:style>
  <w:style w:type="paragraph" w:styleId="6">
    <w:name w:val="Body Text"/>
    <w:basedOn w:val="1"/>
    <w:link w:val="48"/>
    <w:qFormat/>
    <w:uiPriority w:val="0"/>
    <w:rPr>
      <w:b/>
      <w:bCs/>
      <w:sz w:val="28"/>
    </w:rPr>
  </w:style>
  <w:style w:type="paragraph" w:styleId="7">
    <w:name w:val="Body Text Indent"/>
    <w:basedOn w:val="1"/>
    <w:link w:val="49"/>
    <w:qFormat/>
    <w:uiPriority w:val="0"/>
    <w:pPr>
      <w:ind w:left="180"/>
    </w:pPr>
    <w:rPr>
      <w:sz w:val="28"/>
      <w:szCs w:val="20"/>
    </w:rPr>
  </w:style>
  <w:style w:type="paragraph" w:styleId="8">
    <w:name w:val="Block Text"/>
    <w:basedOn w:val="1"/>
    <w:qFormat/>
    <w:uiPriority w:val="0"/>
    <w:pPr>
      <w:ind w:left="279" w:leftChars="133" w:right="629" w:firstLine="280" w:firstLineChars="100"/>
    </w:pPr>
    <w:rPr>
      <w:rFonts w:ascii="仿宋_GB2312" w:hAnsi="宋体" w:eastAsia="仿宋_GB2312"/>
      <w:sz w:val="28"/>
      <w:szCs w:val="20"/>
    </w:rPr>
  </w:style>
  <w:style w:type="paragraph" w:styleId="9">
    <w:name w:val="Plain Text"/>
    <w:basedOn w:val="1"/>
    <w:link w:val="52"/>
    <w:qFormat/>
    <w:uiPriority w:val="0"/>
    <w:rPr>
      <w:rFonts w:ascii="宋体" w:hAnsi="Courier New"/>
      <w:szCs w:val="20"/>
    </w:rPr>
  </w:style>
  <w:style w:type="paragraph" w:styleId="10">
    <w:name w:val="Date"/>
    <w:basedOn w:val="1"/>
    <w:next w:val="1"/>
    <w:link w:val="50"/>
    <w:unhideWhenUsed/>
    <w:qFormat/>
    <w:uiPriority w:val="0"/>
    <w:pPr>
      <w:ind w:left="100" w:leftChars="2500"/>
    </w:pPr>
    <w:rPr>
      <w:rFonts w:ascii="Arial Narrow" w:hAnsi="Arial Narrow"/>
      <w:b/>
      <w:color w:val="0000FF"/>
      <w:sz w:val="24"/>
      <w:szCs w:val="20"/>
    </w:rPr>
  </w:style>
  <w:style w:type="paragraph" w:styleId="11">
    <w:name w:val="Body Text Indent 2"/>
    <w:basedOn w:val="1"/>
    <w:link w:val="51"/>
    <w:qFormat/>
    <w:uiPriority w:val="0"/>
    <w:pPr>
      <w:ind w:left="570"/>
    </w:pPr>
    <w:rPr>
      <w:sz w:val="28"/>
      <w:szCs w:val="20"/>
    </w:rPr>
  </w:style>
  <w:style w:type="paragraph" w:styleId="12">
    <w:name w:val="Balloon Text"/>
    <w:basedOn w:val="1"/>
    <w:link w:val="53"/>
    <w:semiHidden/>
    <w:qFormat/>
    <w:uiPriority w:val="0"/>
    <w:rPr>
      <w:sz w:val="18"/>
      <w:szCs w:val="18"/>
    </w:rPr>
  </w:style>
  <w:style w:type="paragraph" w:styleId="13">
    <w:name w:val="footer"/>
    <w:basedOn w:val="1"/>
    <w:link w:val="4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4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Body Text Indent 3"/>
    <w:basedOn w:val="1"/>
    <w:qFormat/>
    <w:uiPriority w:val="0"/>
    <w:pPr>
      <w:ind w:firstLine="570"/>
    </w:pPr>
    <w:rPr>
      <w:sz w:val="28"/>
      <w:szCs w:val="20"/>
    </w:rPr>
  </w:style>
  <w:style w:type="paragraph" w:styleId="16">
    <w:name w:val="Body Text 2"/>
    <w:basedOn w:val="1"/>
    <w:qFormat/>
    <w:uiPriority w:val="0"/>
    <w:rPr>
      <w:sz w:val="28"/>
      <w:szCs w:val="20"/>
    </w:rPr>
  </w:style>
  <w:style w:type="paragraph" w:styleId="17">
    <w:name w:val="index 1"/>
    <w:basedOn w:val="1"/>
    <w:next w:val="1"/>
    <w:semiHidden/>
    <w:qFormat/>
    <w:uiPriority w:val="0"/>
    <w:rPr>
      <w:szCs w:val="20"/>
    </w:rPr>
  </w:style>
  <w:style w:type="paragraph" w:styleId="18">
    <w:name w:val="annotation subject"/>
    <w:basedOn w:val="5"/>
    <w:next w:val="5"/>
    <w:link w:val="101"/>
    <w:semiHidden/>
    <w:unhideWhenUsed/>
    <w:qFormat/>
    <w:uiPriority w:val="0"/>
    <w:rPr>
      <w:b/>
      <w:bCs/>
    </w:rPr>
  </w:style>
  <w:style w:type="table" w:styleId="20">
    <w:name w:val="Table Grid"/>
    <w:basedOn w:val="1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page number"/>
    <w:basedOn w:val="21"/>
    <w:qFormat/>
    <w:uiPriority w:val="0"/>
  </w:style>
  <w:style w:type="character" w:styleId="23">
    <w:name w:val="FollowedHyperlink"/>
    <w:basedOn w:val="21"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24">
    <w:name w:val="Hyperlink"/>
    <w:basedOn w:val="21"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5">
    <w:name w:val="annotation reference"/>
    <w:basedOn w:val="21"/>
    <w:unhideWhenUsed/>
    <w:qFormat/>
    <w:uiPriority w:val="0"/>
    <w:rPr>
      <w:sz w:val="21"/>
    </w:rPr>
  </w:style>
  <w:style w:type="paragraph" w:customStyle="1" w:styleId="26">
    <w:name w:val="默认段落字体 Para Char"/>
    <w:basedOn w:val="1"/>
    <w:qFormat/>
    <w:uiPriority w:val="0"/>
    <w:pPr>
      <w:tabs>
        <w:tab w:val="left" w:pos="900"/>
      </w:tabs>
      <w:ind w:left="900" w:hanging="420"/>
    </w:pPr>
    <w:rPr>
      <w:sz w:val="28"/>
      <w:szCs w:val="20"/>
    </w:rPr>
  </w:style>
  <w:style w:type="character" w:customStyle="1" w:styleId="27">
    <w:name w:val="方案正文 Char"/>
    <w:basedOn w:val="21"/>
    <w:link w:val="28"/>
    <w:qFormat/>
    <w:uiPriority w:val="0"/>
    <w:rPr>
      <w:rFonts w:ascii="宋体" w:hAnsi="宋体" w:eastAsia="宋体"/>
      <w:kern w:val="2"/>
      <w:sz w:val="24"/>
      <w:lang w:val="en-US" w:eastAsia="zh-CN" w:bidi="ar-SA"/>
    </w:rPr>
  </w:style>
  <w:style w:type="paragraph" w:customStyle="1" w:styleId="28">
    <w:name w:val="方案正文"/>
    <w:link w:val="27"/>
    <w:qFormat/>
    <w:uiPriority w:val="0"/>
    <w:pPr>
      <w:spacing w:line="360" w:lineRule="auto"/>
      <w:jc w:val="both"/>
    </w:pPr>
    <w:rPr>
      <w:rFonts w:ascii="宋体" w:hAnsi="宋体" w:eastAsia="宋体" w:cs="Times New Roman"/>
      <w:kern w:val="2"/>
      <w:sz w:val="24"/>
      <w:lang w:val="en-US" w:eastAsia="zh-CN" w:bidi="ar-SA"/>
    </w:rPr>
  </w:style>
  <w:style w:type="paragraph" w:customStyle="1" w:styleId="29">
    <w:name w:val="Char Char Char Char"/>
    <w:basedOn w:val="1"/>
    <w:qFormat/>
    <w:uiPriority w:val="0"/>
    <w:rPr>
      <w:rFonts w:ascii="仿宋_GB2312" w:eastAsia="仿宋_GB2312"/>
      <w:b/>
      <w:sz w:val="32"/>
      <w:szCs w:val="32"/>
    </w:rPr>
  </w:style>
  <w:style w:type="paragraph" w:customStyle="1" w:styleId="30">
    <w:name w:val="Char Char Char Char Char Char Char"/>
    <w:basedOn w:val="1"/>
    <w:qFormat/>
    <w:uiPriority w:val="0"/>
    <w:pPr>
      <w:tabs>
        <w:tab w:val="left" w:pos="1125"/>
      </w:tabs>
      <w:ind w:left="1125" w:hanging="555"/>
    </w:pPr>
    <w:rPr>
      <w:rFonts w:ascii="宋体" w:hAnsi="宋体"/>
      <w:b/>
      <w:sz w:val="24"/>
      <w:szCs w:val="20"/>
    </w:rPr>
  </w:style>
  <w:style w:type="paragraph" w:customStyle="1" w:styleId="31">
    <w:name w:val="居中"/>
    <w:basedOn w:val="1"/>
    <w:qFormat/>
    <w:uiPriority w:val="0"/>
    <w:pPr>
      <w:spacing w:line="440" w:lineRule="exact"/>
      <w:jc w:val="center"/>
    </w:pPr>
    <w:rPr>
      <w:rFonts w:eastAsia="仿宋_GB2312" w:cs="宋体"/>
      <w:spacing w:val="6"/>
      <w:kern w:val="0"/>
      <w:szCs w:val="20"/>
    </w:rPr>
  </w:style>
  <w:style w:type="paragraph" w:customStyle="1" w:styleId="32">
    <w:name w:val="第三级"/>
    <w:basedOn w:val="4"/>
    <w:next w:val="1"/>
    <w:link w:val="33"/>
    <w:qFormat/>
    <w:uiPriority w:val="0"/>
    <w:pPr>
      <w:spacing w:before="0" w:after="0" w:line="440" w:lineRule="exact"/>
      <w:jc w:val="left"/>
    </w:pPr>
    <w:rPr>
      <w:rFonts w:eastAsia="仿宋_GB2312" w:cs="宋体"/>
      <w:b w:val="0"/>
      <w:bCs w:val="0"/>
      <w:spacing w:val="6"/>
      <w:kern w:val="0"/>
      <w:sz w:val="28"/>
      <w:szCs w:val="20"/>
    </w:rPr>
  </w:style>
  <w:style w:type="character" w:customStyle="1" w:styleId="33">
    <w:name w:val="第三级 Char"/>
    <w:basedOn w:val="21"/>
    <w:link w:val="32"/>
    <w:qFormat/>
    <w:uiPriority w:val="0"/>
    <w:rPr>
      <w:rFonts w:eastAsia="仿宋_GB2312" w:cs="宋体"/>
      <w:spacing w:val="6"/>
      <w:sz w:val="28"/>
      <w:lang w:val="en-US" w:eastAsia="zh-CN" w:bidi="ar-SA"/>
    </w:rPr>
  </w:style>
  <w:style w:type="character" w:customStyle="1" w:styleId="34">
    <w:name w:val="vnews1"/>
    <w:basedOn w:val="21"/>
    <w:qFormat/>
    <w:uiPriority w:val="0"/>
    <w:rPr>
      <w:sz w:val="28"/>
      <w:szCs w:val="28"/>
    </w:rPr>
  </w:style>
  <w:style w:type="paragraph" w:customStyle="1" w:styleId="35">
    <w:name w:val="第五级"/>
    <w:basedOn w:val="1"/>
    <w:next w:val="1"/>
    <w:qFormat/>
    <w:uiPriority w:val="0"/>
    <w:pPr>
      <w:keepNext/>
      <w:keepLines/>
      <w:spacing w:line="440" w:lineRule="exact"/>
      <w:jc w:val="left"/>
      <w:outlineLvl w:val="4"/>
    </w:pPr>
    <w:rPr>
      <w:rFonts w:eastAsia="仿宋_GB2312" w:cs="宋体"/>
      <w:spacing w:val="6"/>
      <w:kern w:val="0"/>
      <w:sz w:val="28"/>
      <w:szCs w:val="20"/>
    </w:rPr>
  </w:style>
  <w:style w:type="character" w:customStyle="1" w:styleId="36">
    <w:name w:val="样式 正文文本 Char"/>
    <w:basedOn w:val="21"/>
    <w:link w:val="37"/>
    <w:qFormat/>
    <w:uiPriority w:val="0"/>
    <w:rPr>
      <w:rFonts w:ascii="Arial" w:hAnsi="Arial" w:eastAsia="宋体"/>
      <w:color w:val="000000"/>
      <w:kern w:val="2"/>
      <w:sz w:val="21"/>
      <w:lang w:val="en-US" w:eastAsia="zh-CN" w:bidi="ar-SA"/>
    </w:rPr>
  </w:style>
  <w:style w:type="paragraph" w:customStyle="1" w:styleId="37">
    <w:name w:val="样式 正文文本"/>
    <w:basedOn w:val="1"/>
    <w:link w:val="36"/>
    <w:qFormat/>
    <w:uiPriority w:val="0"/>
    <w:pPr>
      <w:adjustRightInd w:val="0"/>
      <w:snapToGrid w:val="0"/>
      <w:spacing w:line="400" w:lineRule="exact"/>
      <w:ind w:firstLine="200" w:firstLineChars="200"/>
    </w:pPr>
    <w:rPr>
      <w:rFonts w:ascii="Arial" w:hAnsi="Arial"/>
      <w:color w:val="000000"/>
      <w:szCs w:val="20"/>
    </w:rPr>
  </w:style>
  <w:style w:type="paragraph" w:customStyle="1" w:styleId="38">
    <w:name w:val="第四级"/>
    <w:basedOn w:val="1"/>
    <w:next w:val="1"/>
    <w:qFormat/>
    <w:uiPriority w:val="0"/>
    <w:pPr>
      <w:widowControl/>
      <w:adjustRightInd w:val="0"/>
      <w:spacing w:line="360" w:lineRule="auto"/>
      <w:jc w:val="left"/>
      <w:outlineLvl w:val="3"/>
    </w:pPr>
    <w:rPr>
      <w:rFonts w:ascii="宋体" w:hAnsi="宋体"/>
      <w:bCs/>
      <w:color w:val="000000"/>
      <w:sz w:val="24"/>
      <w:lang w:val="en-GB"/>
    </w:rPr>
  </w:style>
  <w:style w:type="paragraph" w:customStyle="1" w:styleId="39">
    <w:name w:val="1.1.1 (文字)"/>
    <w:basedOn w:val="1"/>
    <w:qFormat/>
    <w:uiPriority w:val="0"/>
    <w:pPr>
      <w:spacing w:beforeLines="50" w:afterLines="50" w:line="360" w:lineRule="auto"/>
      <w:ind w:firstLine="200" w:firstLineChars="200"/>
      <w:jc w:val="left"/>
      <w:outlineLvl w:val="3"/>
    </w:pPr>
    <w:rPr>
      <w:sz w:val="24"/>
    </w:rPr>
  </w:style>
  <w:style w:type="character" w:customStyle="1" w:styleId="40">
    <w:name w:val="标题 2 字符"/>
    <w:basedOn w:val="21"/>
    <w:link w:val="3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paragraph" w:styleId="41">
    <w:name w:val="List Paragraph"/>
    <w:basedOn w:val="1"/>
    <w:qFormat/>
    <w:uiPriority w:val="34"/>
    <w:pPr>
      <w:ind w:firstLine="420" w:firstLineChars="200"/>
    </w:pPr>
  </w:style>
  <w:style w:type="character" w:customStyle="1" w:styleId="42">
    <w:name w:val="标题 1 字符"/>
    <w:basedOn w:val="21"/>
    <w:link w:val="2"/>
    <w:qFormat/>
    <w:uiPriority w:val="0"/>
    <w:rPr>
      <w:b/>
      <w:color w:val="003366"/>
      <w:kern w:val="2"/>
      <w:sz w:val="14"/>
    </w:rPr>
  </w:style>
  <w:style w:type="character" w:customStyle="1" w:styleId="43">
    <w:name w:val="标题 3 字符"/>
    <w:basedOn w:val="21"/>
    <w:link w:val="4"/>
    <w:qFormat/>
    <w:uiPriority w:val="0"/>
    <w:rPr>
      <w:b/>
      <w:bCs/>
      <w:kern w:val="2"/>
      <w:sz w:val="32"/>
      <w:szCs w:val="32"/>
    </w:rPr>
  </w:style>
  <w:style w:type="paragraph" w:customStyle="1" w:styleId="44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45">
    <w:name w:val="批注文字 字符"/>
    <w:basedOn w:val="21"/>
    <w:link w:val="5"/>
    <w:qFormat/>
    <w:uiPriority w:val="0"/>
    <w:rPr>
      <w:kern w:val="2"/>
      <w:sz w:val="21"/>
      <w:szCs w:val="24"/>
    </w:rPr>
  </w:style>
  <w:style w:type="character" w:customStyle="1" w:styleId="46">
    <w:name w:val="页眉 字符"/>
    <w:basedOn w:val="21"/>
    <w:link w:val="14"/>
    <w:qFormat/>
    <w:uiPriority w:val="0"/>
    <w:rPr>
      <w:kern w:val="2"/>
      <w:sz w:val="18"/>
      <w:szCs w:val="18"/>
    </w:rPr>
  </w:style>
  <w:style w:type="character" w:customStyle="1" w:styleId="47">
    <w:name w:val="页脚 字符"/>
    <w:basedOn w:val="21"/>
    <w:link w:val="13"/>
    <w:qFormat/>
    <w:uiPriority w:val="0"/>
    <w:rPr>
      <w:kern w:val="2"/>
      <w:sz w:val="18"/>
      <w:szCs w:val="18"/>
    </w:rPr>
  </w:style>
  <w:style w:type="character" w:customStyle="1" w:styleId="48">
    <w:name w:val="正文文本 字符"/>
    <w:basedOn w:val="21"/>
    <w:link w:val="6"/>
    <w:qFormat/>
    <w:uiPriority w:val="0"/>
    <w:rPr>
      <w:b/>
      <w:bCs/>
      <w:kern w:val="2"/>
      <w:sz w:val="28"/>
      <w:szCs w:val="24"/>
    </w:rPr>
  </w:style>
  <w:style w:type="character" w:customStyle="1" w:styleId="49">
    <w:name w:val="正文文本缩进 字符"/>
    <w:basedOn w:val="21"/>
    <w:link w:val="7"/>
    <w:qFormat/>
    <w:uiPriority w:val="0"/>
    <w:rPr>
      <w:kern w:val="2"/>
      <w:sz w:val="28"/>
    </w:rPr>
  </w:style>
  <w:style w:type="character" w:customStyle="1" w:styleId="50">
    <w:name w:val="日期 字符"/>
    <w:basedOn w:val="21"/>
    <w:link w:val="10"/>
    <w:qFormat/>
    <w:uiPriority w:val="0"/>
    <w:rPr>
      <w:rFonts w:ascii="Arial Narrow" w:hAnsi="Arial Narrow"/>
      <w:b/>
      <w:color w:val="0000FF"/>
      <w:kern w:val="2"/>
      <w:sz w:val="24"/>
    </w:rPr>
  </w:style>
  <w:style w:type="character" w:customStyle="1" w:styleId="51">
    <w:name w:val="正文文本缩进 2 字符"/>
    <w:basedOn w:val="21"/>
    <w:link w:val="11"/>
    <w:qFormat/>
    <w:uiPriority w:val="0"/>
    <w:rPr>
      <w:kern w:val="2"/>
      <w:sz w:val="28"/>
    </w:rPr>
  </w:style>
  <w:style w:type="character" w:customStyle="1" w:styleId="52">
    <w:name w:val="纯文本 字符"/>
    <w:basedOn w:val="21"/>
    <w:link w:val="9"/>
    <w:qFormat/>
    <w:uiPriority w:val="0"/>
    <w:rPr>
      <w:rFonts w:ascii="宋体" w:hAnsi="Courier New"/>
      <w:kern w:val="2"/>
      <w:sz w:val="21"/>
    </w:rPr>
  </w:style>
  <w:style w:type="character" w:customStyle="1" w:styleId="53">
    <w:name w:val="批注框文本 字符"/>
    <w:basedOn w:val="21"/>
    <w:link w:val="12"/>
    <w:semiHidden/>
    <w:qFormat/>
    <w:uiPriority w:val="0"/>
    <w:rPr>
      <w:kern w:val="2"/>
      <w:sz w:val="18"/>
      <w:szCs w:val="18"/>
    </w:rPr>
  </w:style>
  <w:style w:type="paragraph" w:customStyle="1" w:styleId="54">
    <w:name w:val="font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Narrow" w:hAnsi="Arial Narrow"/>
      <w:kern w:val="0"/>
      <w:sz w:val="20"/>
      <w:szCs w:val="20"/>
    </w:rPr>
  </w:style>
  <w:style w:type="paragraph" w:customStyle="1" w:styleId="55">
    <w:name w:val="xl52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Arial Narrow" w:hAnsi="Arial Narrow"/>
      <w:b/>
      <w:kern w:val="0"/>
      <w:sz w:val="48"/>
      <w:szCs w:val="20"/>
    </w:rPr>
  </w:style>
  <w:style w:type="paragraph" w:customStyle="1" w:styleId="56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kern w:val="0"/>
      <w:sz w:val="24"/>
      <w:szCs w:val="20"/>
    </w:rPr>
  </w:style>
  <w:style w:type="paragraph" w:customStyle="1" w:styleId="57">
    <w:name w:val="xl60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Narrow" w:hAnsi="Arial Narrow"/>
      <w:kern w:val="0"/>
      <w:sz w:val="24"/>
      <w:szCs w:val="20"/>
    </w:rPr>
  </w:style>
  <w:style w:type="paragraph" w:customStyle="1" w:styleId="58">
    <w:name w:val="xl4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Arial Narrow" w:hAnsi="Arial Narrow"/>
      <w:kern w:val="0"/>
      <w:sz w:val="24"/>
      <w:szCs w:val="20"/>
    </w:rPr>
  </w:style>
  <w:style w:type="paragraph" w:customStyle="1" w:styleId="59">
    <w:name w:val="xl46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Arial Narrow" w:hAnsi="Arial Narrow"/>
      <w:kern w:val="0"/>
      <w:sz w:val="24"/>
      <w:szCs w:val="20"/>
    </w:rPr>
  </w:style>
  <w:style w:type="paragraph" w:customStyle="1" w:styleId="60">
    <w:name w:val="xl3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Arial Narrow" w:hAnsi="Arial Narrow"/>
      <w:b/>
      <w:kern w:val="0"/>
      <w:sz w:val="24"/>
      <w:szCs w:val="20"/>
    </w:rPr>
  </w:style>
  <w:style w:type="paragraph" w:customStyle="1" w:styleId="61">
    <w:name w:val="xl5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24"/>
      <w:szCs w:val="20"/>
    </w:rPr>
  </w:style>
  <w:style w:type="paragraph" w:customStyle="1" w:styleId="62">
    <w:name w:val="xl4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Arial Narrow" w:hAnsi="Arial Narrow"/>
      <w:kern w:val="0"/>
      <w:sz w:val="24"/>
      <w:szCs w:val="20"/>
    </w:rPr>
  </w:style>
  <w:style w:type="paragraph" w:customStyle="1" w:styleId="63">
    <w:name w:val="xl2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customStyle="1" w:styleId="64">
    <w:name w:val="xl4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Narrow" w:hAnsi="Arial Narrow"/>
      <w:kern w:val="0"/>
      <w:sz w:val="24"/>
      <w:szCs w:val="20"/>
    </w:rPr>
  </w:style>
  <w:style w:type="paragraph" w:customStyle="1" w:styleId="65">
    <w:name w:val="xl4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Narrow" w:hAnsi="Arial Narrow"/>
      <w:kern w:val="0"/>
      <w:sz w:val="24"/>
      <w:szCs w:val="20"/>
    </w:rPr>
  </w:style>
  <w:style w:type="paragraph" w:customStyle="1" w:styleId="66">
    <w:name w:val="xl2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24"/>
      <w:szCs w:val="20"/>
    </w:rPr>
  </w:style>
  <w:style w:type="paragraph" w:customStyle="1" w:styleId="67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customStyle="1" w:styleId="68">
    <w:name w:val="xl38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customStyle="1" w:styleId="69">
    <w:name w:val="xl40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Narrow" w:hAnsi="Arial Narrow"/>
      <w:kern w:val="0"/>
      <w:sz w:val="24"/>
      <w:szCs w:val="20"/>
    </w:rPr>
  </w:style>
  <w:style w:type="paragraph" w:customStyle="1" w:styleId="70">
    <w:name w:val="xl28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Narrow" w:hAnsi="Arial Narrow"/>
      <w:kern w:val="0"/>
      <w:sz w:val="24"/>
      <w:szCs w:val="20"/>
    </w:rPr>
  </w:style>
  <w:style w:type="paragraph" w:customStyle="1" w:styleId="71">
    <w:name w:val="xl27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customStyle="1" w:styleId="72">
    <w:name w:val="xl4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24"/>
      <w:szCs w:val="20"/>
    </w:rPr>
  </w:style>
  <w:style w:type="paragraph" w:customStyle="1" w:styleId="73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20"/>
    </w:rPr>
  </w:style>
  <w:style w:type="paragraph" w:customStyle="1" w:styleId="74">
    <w:name w:val="xl35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Arial Narrow" w:hAnsi="Arial Narrow"/>
      <w:kern w:val="0"/>
      <w:sz w:val="24"/>
      <w:szCs w:val="20"/>
    </w:rPr>
  </w:style>
  <w:style w:type="paragraph" w:customStyle="1" w:styleId="75">
    <w:name w:val="xl3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Arial Narrow" w:hAnsi="Arial Narrow"/>
      <w:kern w:val="0"/>
      <w:sz w:val="24"/>
      <w:szCs w:val="20"/>
    </w:rPr>
  </w:style>
  <w:style w:type="paragraph" w:customStyle="1" w:styleId="76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kern w:val="0"/>
      <w:sz w:val="20"/>
      <w:szCs w:val="20"/>
    </w:rPr>
  </w:style>
  <w:style w:type="paragraph" w:customStyle="1" w:styleId="77">
    <w:name w:val="xl5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Narrow" w:hAnsi="Arial Narrow"/>
      <w:kern w:val="0"/>
      <w:sz w:val="24"/>
      <w:szCs w:val="20"/>
    </w:rPr>
  </w:style>
  <w:style w:type="paragraph" w:customStyle="1" w:styleId="78">
    <w:name w:val="xl2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customStyle="1" w:styleId="79">
    <w:name w:val="xl39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Arial Narrow" w:hAnsi="Arial Narrow"/>
      <w:kern w:val="0"/>
      <w:sz w:val="24"/>
      <w:szCs w:val="20"/>
    </w:rPr>
  </w:style>
  <w:style w:type="paragraph" w:customStyle="1" w:styleId="80">
    <w:name w:val="xl34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Narrow" w:hAnsi="Arial Narrow"/>
      <w:kern w:val="0"/>
      <w:sz w:val="24"/>
      <w:szCs w:val="20"/>
    </w:rPr>
  </w:style>
  <w:style w:type="paragraph" w:customStyle="1" w:styleId="81">
    <w:name w:val="xl59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Narrow" w:hAnsi="Arial Narrow"/>
      <w:kern w:val="0"/>
      <w:sz w:val="24"/>
      <w:szCs w:val="20"/>
    </w:rPr>
  </w:style>
  <w:style w:type="paragraph" w:customStyle="1" w:styleId="82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Narrow" w:hAnsi="Arial Narrow"/>
      <w:kern w:val="0"/>
      <w:sz w:val="24"/>
      <w:szCs w:val="20"/>
    </w:rPr>
  </w:style>
  <w:style w:type="paragraph" w:customStyle="1" w:styleId="83">
    <w:name w:val="xl5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customStyle="1" w:styleId="84">
    <w:name w:val="xl31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Arial Narrow" w:hAnsi="Arial Narrow"/>
      <w:b/>
      <w:kern w:val="0"/>
      <w:sz w:val="24"/>
      <w:szCs w:val="20"/>
    </w:rPr>
  </w:style>
  <w:style w:type="paragraph" w:customStyle="1" w:styleId="85">
    <w:name w:val="xl26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Narrow" w:hAnsi="Arial Narrow"/>
      <w:kern w:val="0"/>
      <w:sz w:val="24"/>
      <w:szCs w:val="20"/>
    </w:rPr>
  </w:style>
  <w:style w:type="paragraph" w:customStyle="1" w:styleId="86">
    <w:name w:val="xl33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Arial Narrow" w:hAnsi="Arial Narrow"/>
      <w:kern w:val="0"/>
      <w:sz w:val="24"/>
      <w:szCs w:val="20"/>
    </w:rPr>
  </w:style>
  <w:style w:type="paragraph" w:customStyle="1" w:styleId="87">
    <w:name w:val="xl58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24"/>
      <w:szCs w:val="20"/>
    </w:rPr>
  </w:style>
  <w:style w:type="paragraph" w:customStyle="1" w:styleId="88">
    <w:name w:val="xl3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Arial Narrow" w:hAnsi="Arial Narrow"/>
      <w:kern w:val="0"/>
      <w:sz w:val="24"/>
      <w:szCs w:val="20"/>
    </w:rPr>
  </w:style>
  <w:style w:type="paragraph" w:customStyle="1" w:styleId="89">
    <w:name w:val="xl37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Narrow" w:hAnsi="Arial Narrow"/>
      <w:kern w:val="0"/>
      <w:sz w:val="24"/>
      <w:szCs w:val="20"/>
    </w:rPr>
  </w:style>
  <w:style w:type="paragraph" w:customStyle="1" w:styleId="90">
    <w:name w:val="xl4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Narrow" w:hAnsi="Arial Narrow"/>
      <w:kern w:val="0"/>
      <w:sz w:val="24"/>
      <w:szCs w:val="20"/>
    </w:rPr>
  </w:style>
  <w:style w:type="paragraph" w:customStyle="1" w:styleId="91">
    <w:name w:val="xl5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Narrow" w:hAnsi="Arial Narrow"/>
      <w:kern w:val="0"/>
      <w:sz w:val="24"/>
      <w:szCs w:val="20"/>
    </w:rPr>
  </w:style>
  <w:style w:type="paragraph" w:customStyle="1" w:styleId="92">
    <w:name w:val="xl5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Narrow" w:hAnsi="Arial Narrow"/>
      <w:kern w:val="0"/>
      <w:sz w:val="24"/>
      <w:szCs w:val="20"/>
    </w:rPr>
  </w:style>
  <w:style w:type="paragraph" w:customStyle="1" w:styleId="93">
    <w:name w:val="xl6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b/>
      <w:kern w:val="0"/>
      <w:sz w:val="24"/>
      <w:szCs w:val="20"/>
    </w:rPr>
  </w:style>
  <w:style w:type="paragraph" w:customStyle="1" w:styleId="94">
    <w:name w:val="doc_dat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color w:val="CC3300"/>
      <w:kern w:val="0"/>
      <w:sz w:val="24"/>
      <w:szCs w:val="20"/>
    </w:rPr>
  </w:style>
  <w:style w:type="paragraph" w:customStyle="1" w:styleId="95">
    <w:name w:val="xl5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Arial Narrow" w:hAnsi="Arial Narrow"/>
      <w:kern w:val="0"/>
      <w:sz w:val="48"/>
      <w:szCs w:val="20"/>
    </w:rPr>
  </w:style>
  <w:style w:type="paragraph" w:customStyle="1" w:styleId="96">
    <w:name w:val="样式 正文（首行缩进） + (西文) 宋体 四号 首行缩进:  2 字符"/>
    <w:basedOn w:val="1"/>
    <w:qFormat/>
    <w:uiPriority w:val="0"/>
    <w:pPr>
      <w:snapToGrid w:val="0"/>
      <w:spacing w:line="288" w:lineRule="auto"/>
      <w:ind w:firstLine="560" w:firstLineChars="200"/>
    </w:pPr>
    <w:rPr>
      <w:rFonts w:ascii="宋体" w:hAnsi="宋体" w:eastAsia="方正书宋简体" w:cs="宋体"/>
      <w:color w:val="0000FF"/>
      <w:sz w:val="28"/>
      <w:szCs w:val="28"/>
    </w:rPr>
  </w:style>
  <w:style w:type="paragraph" w:customStyle="1" w:styleId="97">
    <w:name w:val="xl51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/>
      <w:b/>
      <w:kern w:val="0"/>
      <w:sz w:val="48"/>
      <w:szCs w:val="20"/>
    </w:rPr>
  </w:style>
  <w:style w:type="paragraph" w:customStyle="1" w:styleId="98">
    <w:name w:val="xl4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customStyle="1" w:styleId="99">
    <w:name w:val="xl47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Arial Narrow" w:hAnsi="Arial Narrow"/>
      <w:kern w:val="0"/>
      <w:sz w:val="24"/>
      <w:szCs w:val="20"/>
    </w:rPr>
  </w:style>
  <w:style w:type="paragraph" w:customStyle="1" w:styleId="100">
    <w:name w:val="样式 普通文字 + Times New Roman 加粗 首行缩进:  0.73 厘米 行距: 多倍行距 1.15 字行"/>
    <w:basedOn w:val="96"/>
    <w:next w:val="96"/>
    <w:qFormat/>
    <w:uiPriority w:val="0"/>
    <w:pPr>
      <w:tabs>
        <w:tab w:val="left" w:pos="5580"/>
      </w:tabs>
      <w:spacing w:line="400" w:lineRule="exact"/>
      <w:ind w:firstLine="480"/>
    </w:pPr>
    <w:rPr>
      <w:bCs/>
      <w:sz w:val="24"/>
      <w:szCs w:val="24"/>
    </w:rPr>
  </w:style>
  <w:style w:type="character" w:customStyle="1" w:styleId="101">
    <w:name w:val="批注主题 字符"/>
    <w:basedOn w:val="45"/>
    <w:link w:val="18"/>
    <w:semiHidden/>
    <w:qFormat/>
    <w:uiPriority w:val="0"/>
    <w:rPr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E82F3A8-5DA9-43D7-B90C-74DEE6AA4BF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番茄花园</Company>
  <Pages>7</Pages>
  <Words>2835</Words>
  <Characters>2935</Characters>
  <Lines>75</Lines>
  <Paragraphs>21</Paragraphs>
  <TotalTime>8</TotalTime>
  <ScaleCrop>false</ScaleCrop>
  <LinksUpToDate>false</LinksUpToDate>
  <CharactersWithSpaces>3163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2021-01-16T02:54:00Z</dcterms:created>
  <dc:creator>番茄花园</dc:creator>
  <cp:lastModifiedBy>Administrator</cp:lastModifiedBy>
  <cp:lastPrinted>2019-06-25T01:13:00Z</cp:lastPrinted>
  <dcterms:modified xsi:type="dcterms:W3CDTF">2022-09-02T01:46:46Z</dcterms:modified>
  <dc:title>慈溪市科博文化中心项目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937D0CBAE16A40D88691145FA3CA552A</vt:lpwstr>
  </property>
</Properties>
</file>